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Управление образования администрации г.Владимира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"Средняя общеобразовательная школа №9" г.Владимира</w:t>
      </w:r>
    </w:p>
    <w:p w:rsidR="00FC6C8F" w:rsidRPr="00FC6C8F" w:rsidRDefault="00FC6C8F" w:rsidP="00FC6C8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Обобщение опыта: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Исследовательская деятельность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как эффективное средство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формирования гражданской идентичности обучающихся основной школы</w:t>
      </w:r>
    </w:p>
    <w:p w:rsidR="00FC6C8F" w:rsidRP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 уроках истории и обществознания и во внеурочной деятельности.</w:t>
      </w: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7E9AB807" w:rsidP="7E9AB807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Выполнила:</w:t>
      </w:r>
    </w:p>
    <w:p w:rsidR="00FC6C8F" w:rsidRPr="00FC6C8F" w:rsidRDefault="7E9AB807" w:rsidP="7E9AB807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FC6C8F" w:rsidRPr="00FC6C8F" w:rsidRDefault="7E9AB807" w:rsidP="7E9AB807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FC6C8F" w:rsidRPr="00FC6C8F" w:rsidRDefault="7E9AB807" w:rsidP="7E9AB807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МБОУ " СОШ №9"г. Владимира</w:t>
      </w:r>
    </w:p>
    <w:p w:rsidR="00FC6C8F" w:rsidRPr="00FC6C8F" w:rsidRDefault="7E9AB807" w:rsidP="7E9AB807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Лихоманова Светлана Ивановна</w:t>
      </w: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P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FC6C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7E9AB807" w:rsidP="7E9AB80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г. Владимир 2018</w:t>
      </w: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C6C8F" w:rsidRDefault="00FC6C8F" w:rsidP="00972A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15A86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Содержание.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1.Условия возникновения и становления опыта - с.2-3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2.Актуальность и перспективность опыта - с.3-6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3.Ведущая педагогическая идея опыта - с.7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4. Теоретическая база опыта - с.7-14</w:t>
      </w:r>
    </w:p>
    <w:p w:rsidR="00D15B3C" w:rsidRPr="00C741EC" w:rsidRDefault="7E9AB807" w:rsidP="7E9AB807">
      <w:pPr>
        <w:pStyle w:val="a7"/>
        <w:spacing w:line="276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7E9AB807">
        <w:rPr>
          <w:rFonts w:ascii="Times New Roman" w:hAnsi="Times New Roman" w:cs="Times New Roman"/>
          <w:i/>
          <w:iCs/>
          <w:sz w:val="28"/>
          <w:szCs w:val="28"/>
        </w:rPr>
        <w:t>4.1. Понятие гражданской идентичности.</w:t>
      </w:r>
    </w:p>
    <w:p w:rsidR="00D15B3C" w:rsidRPr="00C741EC" w:rsidRDefault="7E9AB807" w:rsidP="7E9AB807">
      <w:pPr>
        <w:pStyle w:val="a7"/>
        <w:spacing w:line="276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7E9AB807">
        <w:rPr>
          <w:rFonts w:ascii="Times New Roman" w:hAnsi="Times New Roman" w:cs="Times New Roman"/>
          <w:i/>
          <w:iCs/>
          <w:sz w:val="28"/>
          <w:szCs w:val="28"/>
        </w:rPr>
        <w:t>4.2.Особенности организации исследовательской деятельности обучающихся  на уроках и во внеурочной работе.</w:t>
      </w:r>
    </w:p>
    <w:p w:rsidR="007C18F7" w:rsidRPr="00C741EC" w:rsidRDefault="007C18F7" w:rsidP="00A6561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5.Новизна опыта - с.14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6. Технология опыта - с.14-18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7. Результативность опыта - с.18-21</w:t>
      </w:r>
    </w:p>
    <w:p w:rsidR="009172F0" w:rsidRPr="00C741EC" w:rsidRDefault="7E9AB807" w:rsidP="7E9AB807">
      <w:pPr>
        <w:contextualSpacing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8. Адресная направленность опыта - с.21</w:t>
      </w: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C741EC" w:rsidRDefault="009172F0" w:rsidP="00A41F03">
      <w:pPr>
        <w:rPr>
          <w:rFonts w:ascii="Times New Roman" w:hAnsi="Times New Roman" w:cs="Times New Roman"/>
          <w:sz w:val="28"/>
          <w:szCs w:val="28"/>
        </w:rPr>
      </w:pPr>
    </w:p>
    <w:p w:rsidR="00D15B3C" w:rsidRPr="00C741EC" w:rsidRDefault="00D15B3C" w:rsidP="00A41F03">
      <w:pPr>
        <w:rPr>
          <w:rFonts w:ascii="Times New Roman" w:hAnsi="Times New Roman" w:cs="Times New Roman"/>
          <w:sz w:val="28"/>
          <w:szCs w:val="28"/>
        </w:rPr>
      </w:pPr>
    </w:p>
    <w:p w:rsidR="00A41F03" w:rsidRDefault="00A41F03" w:rsidP="00A41F03">
      <w:pPr>
        <w:rPr>
          <w:rFonts w:ascii="Times New Roman" w:hAnsi="Times New Roman" w:cs="Times New Roman"/>
          <w:sz w:val="28"/>
          <w:szCs w:val="28"/>
        </w:rPr>
      </w:pPr>
    </w:p>
    <w:p w:rsidR="00430088" w:rsidRDefault="00430088" w:rsidP="00A41F03">
      <w:pPr>
        <w:rPr>
          <w:rFonts w:ascii="Times New Roman" w:hAnsi="Times New Roman" w:cs="Times New Roman"/>
          <w:sz w:val="28"/>
          <w:szCs w:val="28"/>
        </w:rPr>
      </w:pPr>
    </w:p>
    <w:p w:rsidR="00430088" w:rsidRDefault="00430088" w:rsidP="00A41F03">
      <w:pPr>
        <w:rPr>
          <w:rFonts w:ascii="Times New Roman" w:hAnsi="Times New Roman" w:cs="Times New Roman"/>
          <w:sz w:val="28"/>
          <w:szCs w:val="28"/>
        </w:rPr>
      </w:pPr>
    </w:p>
    <w:p w:rsidR="009172F0" w:rsidRPr="00005583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>1. Условия возникновения и становления опыта.</w:t>
      </w:r>
    </w:p>
    <w:p w:rsidR="00005583" w:rsidRPr="001368CE" w:rsidRDefault="7E9AB807" w:rsidP="7E9AB80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На этапе основной школы обучающиеся приобретают знания и умения для будущей самостоятельной жизни в обществе, формируется система ценностей и установок человеческого поведения. В этот период идет обогащение сознания обучающихся сведениями по истории Отечества, познание ими элементарных правовых норм. Под действием микросреды, того опыта, который ребёнок аккумулирует из повседневной жизни, формируются его сознание и поведение. </w:t>
      </w:r>
    </w:p>
    <w:p w:rsidR="00744551" w:rsidRPr="00005583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"Средняя общеобразовательная школа № 9" г. Владимира расположено по адресу: ул. Парижской Коммуны, д. 45а. В данном микрорайоне расположены многие исторические места: Площадь Победы, памятник Диктору Левитану. Занимаясь краеведческой работой, мы с ребятами участвуем в Параде Победы, в вахте Памяти, в проведении митингов и праздников.Эти мероприятия способствуют формированию активной гражданской позиции, любви к своей малой родине.</w:t>
      </w:r>
    </w:p>
    <w:p w:rsidR="00744551" w:rsidRPr="00005583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школе сформировался стабильный творческий педагогический коллектив, среди учителей 25% составляют выпускники школы. Среди обучающихся много ребят, которые являются представителями третьего поколения семьи, получающих образование в нашем учреждении. Поэтому считаю, что родители удовлетворены качеством образования, взаимоотношениями с педагогами, комфортной обстановкой в школе.</w:t>
      </w:r>
    </w:p>
    <w:p w:rsidR="00005583" w:rsidRPr="00005583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Среди обучающихся 30% детей из многодетных семей. Старшие всегда опекают младших, помогают в учебе и проведении мероприятий. Среди ребят есть представители разных национальностей: армяне, азербайджанцы, тувинцы, арабы и другие. Но в школе никогда не было конфликтов на национальной почве.</w:t>
      </w:r>
    </w:p>
    <w:p w:rsidR="008B4FD5" w:rsidRPr="001368CE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2015-2016 уч.году вместе с обучающимися 9-11 классов участвовали в проведении круглого стола, посвященного формированию гражданской идентичности.</w:t>
      </w:r>
    </w:p>
    <w:p w:rsidR="00A41F03" w:rsidRPr="001368CE" w:rsidRDefault="7E9AB807" w:rsidP="7E9AB80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Задушевный разговор с ребятами показал, что они часто размышляют о благополучной жизни,возможно, в другой стране, ставя на первое место в шкале ценностей материальные ценности, не  осознают значимости службы в армии, не понимают личной ответственности за события, происходящие в городе и стране.</w:t>
      </w:r>
    </w:p>
    <w:p w:rsidR="00C829AE" w:rsidRPr="001368CE" w:rsidRDefault="7E9AB807" w:rsidP="7E9AB80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   Никого не оставило равнодушным выступление девочки, которая является беженкой из Украины. Пережив много испытаний, она с гордостью говорила о своей родине и желании вновь вернуться домой.</w:t>
      </w:r>
    </w:p>
    <w:p w:rsidR="006F6960" w:rsidRPr="001368CE" w:rsidRDefault="7E9AB807" w:rsidP="7E9AB80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 А меня поразило то, что только в  экстремальных ситуациях может проявиться такое качество, как гражданская идентичность. Именно об этом говорится в стандартах второго поколения:цель исторического и обществоведческого образования:</w:t>
      </w:r>
    </w:p>
    <w:p w:rsidR="00C829AE" w:rsidRPr="001368CE" w:rsidRDefault="006F6960" w:rsidP="7E9AB80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основ гражданской, этнонациональной, социальной, культурной самоидентификации личности обучающегося, осмысление им 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lastRenderedPageBreak/>
        <w:t>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</w:r>
      <w:r w:rsidRPr="001368CE">
        <w:rPr>
          <w:rStyle w:val="aa"/>
          <w:rFonts w:ascii="Times New Roman" w:eastAsia="Times New Roman" w:hAnsi="Times New Roman" w:cs="Times New Roman"/>
          <w:sz w:val="28"/>
          <w:szCs w:val="28"/>
        </w:rPr>
        <w:footnoteReference w:id="2"/>
      </w:r>
    </w:p>
    <w:p w:rsidR="000B5BEC" w:rsidRPr="006F6960" w:rsidRDefault="7E9AB807" w:rsidP="7E9AB807">
      <w:pPr>
        <w:pStyle w:val="a7"/>
        <w:jc w:val="both"/>
        <w:rPr>
          <w:rFonts w:ascii="Times New Roman" w:eastAsia="Times New Roman" w:hAnsi="Times New Roman" w:cs="Times New Roman"/>
          <w:color w:val="92D050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Опыт моей работы показывает, что одним из самых эффективных методов по формированию гражданской идентичности является исследовательская деятельность обучающихся. </w:t>
      </w:r>
    </w:p>
    <w:p w:rsidR="00A41F03" w:rsidRPr="00C741EC" w:rsidRDefault="00A41F03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F03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2. Актуальность и перспективность опыта.</w:t>
      </w:r>
    </w:p>
    <w:p w:rsidR="00D14455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Формирование гражданской идентичности обучающихся обусловлено особенностями социокультурной, экономической и образовательной ситуацией в стране. Религиозное, этническое, социальное и культурное разнообразие российского общества ставит перед системой образования трудную задачу содействовать обеспечению консолидации различных слоев гражданского общества, уменьшению социальной напряженности между представителями различных конфессий и национальных культур.</w:t>
      </w:r>
      <w:r w:rsidR="00D14455" w:rsidRPr="7E9AB807">
        <w:rPr>
          <w:rStyle w:val="aa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D14455" w:rsidRPr="00C741EC" w:rsidRDefault="00D14455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В Концепции духовно-нравственного развития и воспитания личности гражданина России</w:t>
      </w:r>
      <w:r w:rsidR="00650BC8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C741EC">
        <w:rPr>
          <w:rFonts w:ascii="Times New Roman" w:hAnsi="Times New Roman" w:cs="Times New Roman"/>
          <w:sz w:val="28"/>
          <w:szCs w:val="28"/>
        </w:rPr>
        <w:t xml:space="preserve"> отмечается, что «образованию отводится ключевая роль в духовно-нравственной консолидации российского общества, его сплочении перед лицом внешних и внутренних вызовов, в укреплении социальной солидарности, в повышении уровня доверия человека к жизни в России, к согражданам, обществу, государству, настоящему и будущему своей страны». </w:t>
      </w:r>
    </w:p>
    <w:p w:rsidR="00D14455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Гражданская идентичность является залогом стабильности нашего государства. С учетом сказанного проблема гражданского образования детей, формирования их гражданской идентичности является очень актуальной. </w:t>
      </w:r>
    </w:p>
    <w:p w:rsidR="00D14455" w:rsidRPr="00C741EC" w:rsidRDefault="00D14455" w:rsidP="7E9AB807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1EC">
        <w:rPr>
          <w:rFonts w:ascii="Times New Roman" w:eastAsia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среднего  общего образования, утвержденном   приказом Министерством образования и науки России 17 мая 2012 г. № 413, вопрос формирования российской государственной идентичности является одним из главных. Стандарт «направлен на обеспечение формирования российской </w:t>
      </w:r>
      <w:r w:rsidR="00874183" w:rsidRPr="00C741EC">
        <w:rPr>
          <w:rFonts w:ascii="Times New Roman" w:eastAsia="Times New Roman" w:hAnsi="Times New Roman" w:cs="Times New Roman"/>
          <w:sz w:val="28"/>
          <w:szCs w:val="28"/>
        </w:rPr>
        <w:t>гражданской идентичности»;</w:t>
      </w:r>
      <w:r w:rsidR="00725680" w:rsidRPr="00C741EC">
        <w:rPr>
          <w:rFonts w:ascii="Times New Roman" w:eastAsia="Times New Roman" w:hAnsi="Times New Roman" w:cs="Times New Roman"/>
          <w:sz w:val="28"/>
          <w:szCs w:val="28"/>
        </w:rPr>
        <w:t>«л</w:t>
      </w:r>
      <w:r w:rsidRPr="00C741EC">
        <w:rPr>
          <w:rFonts w:ascii="Times New Roman" w:eastAsia="Times New Roman" w:hAnsi="Times New Roman" w:cs="Times New Roman"/>
          <w:sz w:val="28"/>
          <w:szCs w:val="28"/>
        </w:rPr>
        <w:t>ичностные результаты освоения основной образовательной программы обучающимися должны в первую очередь отражать российскую госу</w:t>
      </w:r>
      <w:r w:rsidR="00874183" w:rsidRPr="00C741EC">
        <w:rPr>
          <w:rFonts w:ascii="Times New Roman" w:eastAsia="Times New Roman" w:hAnsi="Times New Roman" w:cs="Times New Roman"/>
          <w:sz w:val="28"/>
          <w:szCs w:val="28"/>
        </w:rPr>
        <w:t>дарственную идентичность»</w:t>
      </w:r>
      <w:r w:rsidR="00874183" w:rsidRPr="00C741EC">
        <w:rPr>
          <w:rStyle w:val="aa"/>
          <w:rFonts w:ascii="Times New Roman" w:eastAsia="Times New Roman" w:hAnsi="Times New Roman" w:cs="Times New Roman"/>
          <w:sz w:val="28"/>
          <w:szCs w:val="28"/>
        </w:rPr>
        <w:footnoteReference w:id="5"/>
      </w:r>
      <w:r w:rsidRPr="00C741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038A" w:rsidRDefault="7E9AB807" w:rsidP="7E9AB807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lastRenderedPageBreak/>
        <w:t>Фактическим руководством по формированию российской гражданской идентичности  для учителя истории является проект Историко-культурного стандарта, в котором выделены следующие цели:</w:t>
      </w:r>
    </w:p>
    <w:p w:rsidR="00D55F44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55F44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-овладение обучающимися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</w:t>
      </w:r>
    </w:p>
    <w:p w:rsidR="00D55F44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-воспитание обучающихся в духе патриотизма, уважения к своему Отечеству - многонациональному Российскому государству;</w:t>
      </w:r>
    </w:p>
    <w:p w:rsidR="00D55F44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-развитие способностей обучающихся анализировать содержащуюся в различных источниках информацию о событиях и явлениях прошлого и настоящего;</w:t>
      </w:r>
    </w:p>
    <w:p w:rsidR="00D55F44" w:rsidRPr="00C741EC" w:rsidRDefault="00D50A4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1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5F44" w:rsidRPr="00C741EC">
        <w:rPr>
          <w:rFonts w:ascii="Times New Roman" w:eastAsia="Times New Roman" w:hAnsi="Times New Roman" w:cs="Times New Roman"/>
          <w:sz w:val="28"/>
          <w:szCs w:val="28"/>
        </w:rPr>
        <w:t>формирование у школьников умений применять исторические знания в учебной и внешкольной деятельности</w:t>
      </w:r>
      <w:r w:rsidR="001912B3" w:rsidRPr="00C741EC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741EC">
        <w:rPr>
          <w:rStyle w:val="aa"/>
          <w:rFonts w:ascii="Times New Roman" w:eastAsia="Times New Roman" w:hAnsi="Times New Roman" w:cs="Times New Roman"/>
          <w:sz w:val="28"/>
          <w:szCs w:val="28"/>
        </w:rPr>
        <w:footnoteReference w:id="6"/>
      </w:r>
      <w:r w:rsidR="00D55F44" w:rsidRPr="00C741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A5220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исследований в нашей школе  оказалось, что сформированность гражданской идентичности у  детей 7-9 классов находится  на низком уровне. </w:t>
      </w:r>
    </w:p>
    <w:p w:rsidR="0092038A" w:rsidRDefault="7E9AB807" w:rsidP="7E9AB807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Диагностика "Незаконченный тезис"(автор Байбородова Л.В.)</w:t>
      </w:r>
    </w:p>
    <w:p w:rsidR="0008669D" w:rsidRPr="0092038A" w:rsidRDefault="7E9AB807" w:rsidP="7E9AB807">
      <w:pPr>
        <w:pStyle w:val="a7"/>
        <w:spacing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i/>
          <w:iCs/>
          <w:sz w:val="28"/>
          <w:szCs w:val="28"/>
        </w:rPr>
        <w:t>(Приложение 1)</w:t>
      </w:r>
    </w:p>
    <w:p w:rsidR="00190C27" w:rsidRPr="00C741EC" w:rsidRDefault="007A5220" w:rsidP="00A41F03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41E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96218" cy="20478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41F03" w:rsidRPr="00C741EC" w:rsidRDefault="00A41F03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12B3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Многие дети не имеют точного представления о том, что такое гражданственность и патриотизм, не знают, как может проявляться любовь к Родине  на практике. Обучающиеся занимают пассивную позицию по отношению к школьным и классным мероприятиям, неохотно участвуют в городских конкурсах и акциях.</w:t>
      </w:r>
    </w:p>
    <w:p w:rsidR="0092038A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Диагностика " Акт добровольцев"(автор Байбородова Л.В.)</w:t>
      </w:r>
    </w:p>
    <w:p w:rsidR="001912B3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lastRenderedPageBreak/>
        <w:t>(Приложение 2) проводилась среди уч-ся 8 Б класса.</w:t>
      </w:r>
    </w:p>
    <w:p w:rsidR="001912B3" w:rsidRPr="00C741EC" w:rsidRDefault="001912B3" w:rsidP="00A41F03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41E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58030" cy="2371725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2624F" w:rsidRPr="00C741EC" w:rsidRDefault="0032624F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C7C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 юношей 8-9 классов в 2015-2016 гг. показало, что только 37% учащихся готовы идти служить в армию, причем основные причины для этого шага </w:t>
      </w:r>
      <w:r w:rsidRPr="7E9AB807">
        <w:rPr>
          <w:rFonts w:ascii="Times New Roman" w:hAnsi="Times New Roman" w:cs="Times New Roman"/>
          <w:sz w:val="28"/>
          <w:szCs w:val="28"/>
        </w:rPr>
        <w:t>обучающиеся</w:t>
      </w: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 видят в материальной выгоде: построение дальнейшей карьеры, льготы при прохождении службы по контракту, досрочный выход на пенсию, получение жилья.</w:t>
      </w:r>
    </w:p>
    <w:p w:rsidR="00BD6333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Именно в школе ребёнок становится не только человеком  семейным, но и общественным. Поэтому проблема формирования гражданской идентичности у подрастающего поколения приобретает особую педагогическую значимость.</w:t>
      </w:r>
    </w:p>
    <w:p w:rsidR="003C76F0" w:rsidRPr="000E35FD" w:rsidRDefault="003C76F0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005583" w:rsidRDefault="00005583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589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b/>
          <w:bCs/>
          <w:sz w:val="28"/>
          <w:szCs w:val="28"/>
        </w:rPr>
        <w:t>3. Ведущая педагогическая идея.</w:t>
      </w:r>
    </w:p>
    <w:p w:rsidR="000E7314" w:rsidRPr="001368CE" w:rsidRDefault="000E35FD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001368CE">
        <w:rPr>
          <w:rFonts w:ascii="Times New Roman" w:hAnsi="Times New Roman" w:cs="Times New Roman"/>
          <w:sz w:val="28"/>
          <w:szCs w:val="28"/>
        </w:rPr>
        <w:t>Считаю, что о</w:t>
      </w:r>
      <w:r w:rsidR="00A65612" w:rsidRPr="001368CE">
        <w:rPr>
          <w:rFonts w:ascii="Times New Roman" w:hAnsi="Times New Roman" w:cs="Times New Roman"/>
          <w:sz w:val="28"/>
          <w:szCs w:val="28"/>
        </w:rPr>
        <w:t xml:space="preserve">дним из эффективных средств формирования гражданской идентичности </w:t>
      </w:r>
      <w:r w:rsidRPr="001368CE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="00C63B2B" w:rsidRPr="001368C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368CE">
        <w:rPr>
          <w:rFonts w:ascii="Times New Roman" w:hAnsi="Times New Roman" w:cs="Times New Roman"/>
          <w:sz w:val="28"/>
          <w:szCs w:val="28"/>
        </w:rPr>
        <w:t xml:space="preserve">   привлечение  их</w:t>
      </w:r>
      <w:r w:rsidR="00C63B2B" w:rsidRPr="001368CE">
        <w:rPr>
          <w:rFonts w:ascii="Times New Roman" w:hAnsi="Times New Roman" w:cs="Times New Roman"/>
          <w:sz w:val="28"/>
          <w:szCs w:val="28"/>
        </w:rPr>
        <w:t xml:space="preserve"> к </w:t>
      </w:r>
      <w:r w:rsidR="00C63B2B" w:rsidRPr="7E9AB807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исследовательской</w:t>
      </w:r>
      <w:r w:rsidRPr="7E9AB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</w:t>
      </w:r>
      <w:bookmarkStart w:id="0" w:name="_GoBack"/>
      <w:bookmarkEnd w:id="0"/>
      <w:r w:rsidR="00C63B2B" w:rsidRPr="7E9AB80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1368CE">
        <w:rPr>
          <w:rFonts w:ascii="Times New Roman" w:hAnsi="Times New Roman" w:cs="Times New Roman"/>
          <w:sz w:val="28"/>
          <w:szCs w:val="28"/>
        </w:rPr>
        <w:t xml:space="preserve"> как в </w:t>
      </w:r>
      <w:r w:rsidR="00A65612" w:rsidRPr="001368CE">
        <w:rPr>
          <w:rFonts w:ascii="Times New Roman" w:hAnsi="Times New Roman" w:cs="Times New Roman"/>
          <w:sz w:val="28"/>
          <w:szCs w:val="28"/>
        </w:rPr>
        <w:t xml:space="preserve"> процессе обучения истории и </w:t>
      </w:r>
      <w:r w:rsidR="00C63B2B" w:rsidRPr="001368CE">
        <w:rPr>
          <w:rFonts w:ascii="Times New Roman" w:hAnsi="Times New Roman" w:cs="Times New Roman"/>
          <w:sz w:val="28"/>
          <w:szCs w:val="28"/>
        </w:rPr>
        <w:t>обществознанию,</w:t>
      </w:r>
      <w:r w:rsidRPr="001368CE">
        <w:rPr>
          <w:rFonts w:ascii="Times New Roman" w:hAnsi="Times New Roman" w:cs="Times New Roman"/>
          <w:sz w:val="28"/>
          <w:szCs w:val="28"/>
        </w:rPr>
        <w:t xml:space="preserve"> так и  во внеурочной деятельности.</w:t>
      </w:r>
    </w:p>
    <w:p w:rsidR="008760AD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Исходя из вышесказанного, я ставлю перед собой следующие задачи:</w:t>
      </w:r>
    </w:p>
    <w:p w:rsidR="008760AD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1.</w:t>
      </w:r>
      <w:r w:rsidR="007B2177">
        <w:rPr>
          <w:rFonts w:ascii="Times New Roman" w:hAnsi="Times New Roman" w:cs="Times New Roman"/>
          <w:sz w:val="28"/>
          <w:szCs w:val="28"/>
        </w:rPr>
        <w:t xml:space="preserve"> Проанализировать  педагогическую  литературу</w:t>
      </w:r>
      <w:r w:rsidRPr="7E9AB807">
        <w:rPr>
          <w:rFonts w:ascii="Times New Roman" w:hAnsi="Times New Roman" w:cs="Times New Roman"/>
          <w:sz w:val="28"/>
          <w:szCs w:val="28"/>
        </w:rPr>
        <w:t xml:space="preserve"> по данной проблеме  выявить основные направления деятельности учителя по формированию гражданской идентичности.</w:t>
      </w:r>
    </w:p>
    <w:p w:rsidR="008760AD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3.Выявить педагогические условия формирования гражданской идентичности обучающихся.</w:t>
      </w:r>
    </w:p>
    <w:p w:rsidR="008760AD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4.Проанализировать возможности применения исследовательской деятельности для формирования гражданской идентичности обучающихся.</w:t>
      </w:r>
    </w:p>
    <w:p w:rsidR="00523E9C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5.Подобрать и апробировать систему диагностических методов, позволяющих определить уровень сформированности гражданской идентичности.</w:t>
      </w:r>
    </w:p>
    <w:p w:rsidR="003C76F0" w:rsidRPr="00C741EC" w:rsidRDefault="003C76F0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EA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b/>
          <w:bCs/>
          <w:sz w:val="28"/>
          <w:szCs w:val="28"/>
        </w:rPr>
        <w:t>4. Теоретическая база опыта.</w:t>
      </w:r>
    </w:p>
    <w:p w:rsidR="00D14455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Среди теоретических вопросов, связанных с темой исследования, можно выделить следующие:</w:t>
      </w:r>
      <w:r w:rsidRPr="7E9AB807">
        <w:rPr>
          <w:rFonts w:ascii="Times New Roman" w:hAnsi="Times New Roman" w:cs="Times New Roman"/>
          <w:sz w:val="28"/>
          <w:szCs w:val="28"/>
        </w:rPr>
        <w:t>понятие гражданской идентичности,особенности исследовательской деятельности учащихся на уроках и во внеурочной работе.</w:t>
      </w:r>
    </w:p>
    <w:p w:rsidR="003C76F0" w:rsidRPr="00C741EC" w:rsidRDefault="003C76F0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B03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4.1. Понятие гражданской идентичности.</w:t>
      </w:r>
    </w:p>
    <w:p w:rsidR="00C26D9A" w:rsidRPr="00C741EC" w:rsidRDefault="00C26D9A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6F0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Проблема гражданской идентичности, особенно с учетом ее этнической и конфессиональной составляющих, сравнительно недавно была поставлена в отечественной науке. Широко заговорили о ней в связи с обсуждением и принятием федеральных государственных образовательных стандартов, в числе главных приоритетов поставивших перед школой задачу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>формирования основ гражданской идентичности  обучающихся.</w:t>
      </w:r>
    </w:p>
    <w:p w:rsidR="003C76F0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Среди российских специалистов одним из первых ее начал разрабатывать известный этнолог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 xml:space="preserve">В. А. Тишков. В 90-е годы он выдвинул и обосновал в своих статьях идею общероссийской гражданской нации. По его мнению, гражданское самосознание у человека должно быть одно, в то время как  этническая самоидентификация может быть различной, в том числе  двойной, тройной или вообще никакой. </w:t>
      </w:r>
    </w:p>
    <w:p w:rsidR="00324451" w:rsidRPr="00C741EC" w:rsidRDefault="003C76F0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 Идея гражданской нации, негативно воспринятая поначалу, постепенно завоевала широкие права как в научном сообществе, так и в общественном сознании России. Фактически она легла в основу современной политики российского государства в национальном вопросе и в том числе  нашла отражение в Концепции духовно-нравственного развития и воспитания личности гражданина России, одним из разработчиков которой, наряду с А.Я. Данилюком и А.М. Кондаковым, стал В.А. Тишков</w:t>
      </w:r>
      <w:r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Pr="00C741EC">
        <w:rPr>
          <w:rFonts w:ascii="Times New Roman" w:hAnsi="Times New Roman" w:cs="Times New Roman"/>
          <w:sz w:val="28"/>
          <w:szCs w:val="28"/>
        </w:rPr>
        <w:t>.</w:t>
      </w:r>
      <w:r w:rsidR="00805890" w:rsidRPr="00C741EC">
        <w:rPr>
          <w:rFonts w:ascii="Times New Roman" w:hAnsi="Times New Roman" w:cs="Times New Roman"/>
          <w:sz w:val="28"/>
          <w:szCs w:val="28"/>
        </w:rPr>
        <w:t>Т.</w:t>
      </w:r>
      <w:r w:rsidR="0013381E" w:rsidRPr="00C741EC">
        <w:rPr>
          <w:rFonts w:ascii="Times New Roman" w:hAnsi="Times New Roman" w:cs="Times New Roman"/>
          <w:sz w:val="28"/>
          <w:szCs w:val="28"/>
        </w:rPr>
        <w:t>Водолажская в своих исследованиях определяет гражданскую  идентичность как  реализацию базисных потребностей личнос</w:t>
      </w:r>
      <w:r w:rsidR="008C04DB" w:rsidRPr="00C741EC">
        <w:rPr>
          <w:rFonts w:ascii="Times New Roman" w:hAnsi="Times New Roman" w:cs="Times New Roman"/>
          <w:sz w:val="28"/>
          <w:szCs w:val="28"/>
        </w:rPr>
        <w:t xml:space="preserve">ти в принадлежности к группе </w:t>
      </w:r>
      <w:r w:rsidR="008C04DB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="0013381E" w:rsidRPr="00C741EC">
        <w:rPr>
          <w:rFonts w:ascii="Times New Roman" w:hAnsi="Times New Roman" w:cs="Times New Roman"/>
          <w:sz w:val="28"/>
          <w:szCs w:val="28"/>
        </w:rPr>
        <w:t>.</w:t>
      </w:r>
    </w:p>
    <w:p w:rsidR="0013381E" w:rsidRPr="00C741EC" w:rsidRDefault="0013381E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lastRenderedPageBreak/>
        <w:t>Известный российский психолог и учёный А. Г. Асмолов понятие  «гражданская идентичность» рассматривает как осознание личностью своей принадлежности к  сообществу граждан определённого государства  на</w:t>
      </w:r>
      <w:r w:rsidR="008C04DB" w:rsidRPr="00C741EC">
        <w:rPr>
          <w:rFonts w:ascii="Times New Roman" w:hAnsi="Times New Roman" w:cs="Times New Roman"/>
          <w:sz w:val="28"/>
          <w:szCs w:val="28"/>
        </w:rPr>
        <w:t xml:space="preserve"> общекультурной основе» </w:t>
      </w:r>
      <w:r w:rsidR="008C04DB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9"/>
      </w:r>
      <w:r w:rsidRPr="00C741EC">
        <w:rPr>
          <w:rFonts w:ascii="Times New Roman" w:hAnsi="Times New Roman" w:cs="Times New Roman"/>
          <w:sz w:val="28"/>
          <w:szCs w:val="28"/>
        </w:rPr>
        <w:t>, при этом автор отмечает, что гражданская идентичность имеет личностный смысл в отличие от понятия гражданство.</w:t>
      </w:r>
    </w:p>
    <w:p w:rsidR="0013381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педагогической науке гражданская идентичность чаще всего понимается как:</w:t>
      </w:r>
    </w:p>
    <w:p w:rsidR="0013381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– осознание принадлежности к сообществу граждан того  или иного  государства, имеющее для индивида значимый смысл, основанное на признаке (качестве) гражданской общности, характеризующем его как коллективного субъекта;</w:t>
      </w:r>
    </w:p>
    <w:p w:rsidR="0013381E" w:rsidRPr="00C741EC" w:rsidRDefault="0013381E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– тождественность личности статусу гражданина, личная оценка своего гражданского состояния, готовность и способность выполнять сопряжённые с наличием гражданства обязанности, пользоваться правами, принимать активное</w:t>
      </w:r>
      <w:r w:rsidR="008C04DB" w:rsidRPr="00C741EC">
        <w:rPr>
          <w:rFonts w:ascii="Times New Roman" w:hAnsi="Times New Roman" w:cs="Times New Roman"/>
          <w:sz w:val="28"/>
          <w:szCs w:val="28"/>
        </w:rPr>
        <w:t xml:space="preserve"> участие в жизни государства </w:t>
      </w:r>
      <w:r w:rsidR="008C04DB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10"/>
      </w:r>
      <w:r w:rsidRPr="00C741EC">
        <w:rPr>
          <w:rFonts w:ascii="Times New Roman" w:hAnsi="Times New Roman" w:cs="Times New Roman"/>
          <w:sz w:val="28"/>
          <w:szCs w:val="28"/>
        </w:rPr>
        <w:t>.</w:t>
      </w:r>
    </w:p>
    <w:p w:rsidR="0013381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Таким образом, анализируя работы, посвящённые проблеме формирования понятия гражданской идентичности, можно сделать вывод, что данное понятие трактуется исследователями неоднозначно и отсутствует единая точка зрения относительно понимания данного явления, анализируются различные аспекты изучения гражданской идентичности в соответствии с кругом научных интересов исследователей. Научные подходы к толкованию данного термина предпринимались в основном в социологии и политологии и только недавно появились в поле зрения педагогической науки.</w:t>
      </w:r>
    </w:p>
    <w:p w:rsidR="00270B9F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Таким образом, главная цель современного гражданского образования – воспитание гражданина с активной жизненной позицией, живущего в соответствии с ценностями демократического общества.</w:t>
      </w:r>
    </w:p>
    <w:p w:rsidR="00607AE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 Формирование гражданской идентичности осуществляется мной на уроках истории и обществознания и во внеурочной деятельности и призвано обеспечить единство и целостность самосознания личности, как гражданина современного поликультурного общества.   </w:t>
      </w:r>
    </w:p>
    <w:p w:rsidR="00C741EC" w:rsidRPr="00C741EC" w:rsidRDefault="00C741EC" w:rsidP="00C741EC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4451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4.2.Особенности организации исследовательской деятельности обучающихся  на уроках и во внеурочной работе.</w:t>
      </w:r>
    </w:p>
    <w:p w:rsidR="0041077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lastRenderedPageBreak/>
        <w:t>От профессиональной подготовки учителя, его педагогического мастерства, творчества, готовности к инновационной деятельности зависит эффективность педагогической системы. Учитель был и остается главным условием для освоения новых программ и учебников, развития творческой, духовно богатой личности. Учитель сам должен обладать исследовательской культурой и научить этому детей.</w:t>
      </w:r>
    </w:p>
    <w:p w:rsidR="00E84B91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Рассмотрим несколько определений исследовательской деятельности.</w:t>
      </w:r>
    </w:p>
    <w:p w:rsidR="00270B9F" w:rsidRPr="00C741EC" w:rsidRDefault="00270B9F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Е.В.Ларькина считает, что исследовательская деятельность- это вся деятельность, продуктом которой является новое знание,новые методы исследования объекта</w:t>
      </w:r>
      <w:r w:rsidR="00E84B91" w:rsidRPr="00C741EC">
        <w:rPr>
          <w:rFonts w:ascii="Times New Roman" w:hAnsi="Times New Roman" w:cs="Times New Roman"/>
          <w:sz w:val="28"/>
          <w:szCs w:val="28"/>
        </w:rPr>
        <w:t xml:space="preserve">. Это система умственных действий, </w:t>
      </w:r>
      <w:r w:rsidR="0049342E" w:rsidRPr="00C741EC">
        <w:rPr>
          <w:rFonts w:ascii="Times New Roman" w:hAnsi="Times New Roman" w:cs="Times New Roman"/>
          <w:sz w:val="28"/>
          <w:szCs w:val="28"/>
        </w:rPr>
        <w:t>объедин</w:t>
      </w:r>
      <w:r w:rsidR="00E84B91" w:rsidRPr="00C741EC">
        <w:rPr>
          <w:rFonts w:ascii="Times New Roman" w:hAnsi="Times New Roman" w:cs="Times New Roman"/>
          <w:sz w:val="28"/>
          <w:szCs w:val="28"/>
        </w:rPr>
        <w:t>ен</w:t>
      </w:r>
      <w:r w:rsidR="0049342E" w:rsidRPr="00C741EC">
        <w:rPr>
          <w:rFonts w:ascii="Times New Roman" w:hAnsi="Times New Roman" w:cs="Times New Roman"/>
          <w:sz w:val="28"/>
          <w:szCs w:val="28"/>
        </w:rPr>
        <w:t>н</w:t>
      </w:r>
      <w:r w:rsidR="00725680" w:rsidRPr="00C741EC">
        <w:rPr>
          <w:rFonts w:ascii="Times New Roman" w:hAnsi="Times New Roman" w:cs="Times New Roman"/>
          <w:sz w:val="28"/>
          <w:szCs w:val="28"/>
        </w:rPr>
        <w:t>ых мотивом</w:t>
      </w:r>
      <w:r w:rsidR="00E84B91" w:rsidRPr="00C741EC">
        <w:rPr>
          <w:rFonts w:ascii="Times New Roman" w:hAnsi="Times New Roman" w:cs="Times New Roman"/>
          <w:sz w:val="28"/>
          <w:szCs w:val="28"/>
        </w:rPr>
        <w:t xml:space="preserve"> и в совокупности обеспечивающих достижение цели исследования.</w:t>
      </w:r>
      <w:r w:rsidR="00E84B91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11"/>
      </w:r>
    </w:p>
    <w:p w:rsidR="00E84B91" w:rsidRPr="00C741EC" w:rsidRDefault="00E84B91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А.В.Леонтович под исследовательской деятельность</w:t>
      </w:r>
      <w:r w:rsidR="00485B62" w:rsidRPr="00C741EC">
        <w:rPr>
          <w:rFonts w:ascii="Times New Roman" w:hAnsi="Times New Roman" w:cs="Times New Roman"/>
          <w:sz w:val="28"/>
          <w:szCs w:val="28"/>
        </w:rPr>
        <w:t>ю понимает деятельность обучающихся</w:t>
      </w:r>
      <w:r w:rsidRPr="00C741EC">
        <w:rPr>
          <w:rFonts w:ascii="Times New Roman" w:hAnsi="Times New Roman" w:cs="Times New Roman"/>
          <w:sz w:val="28"/>
          <w:szCs w:val="28"/>
        </w:rPr>
        <w:t xml:space="preserve">, </w:t>
      </w:r>
      <w:r w:rsidR="00485B62" w:rsidRPr="00C741EC">
        <w:rPr>
          <w:rFonts w:ascii="Times New Roman" w:hAnsi="Times New Roman" w:cs="Times New Roman"/>
          <w:sz w:val="28"/>
          <w:szCs w:val="28"/>
        </w:rPr>
        <w:t>связанную с решением ими</w:t>
      </w:r>
      <w:r w:rsidRPr="00C741EC">
        <w:rPr>
          <w:rFonts w:ascii="Times New Roman" w:hAnsi="Times New Roman" w:cs="Times New Roman"/>
          <w:sz w:val="28"/>
          <w:szCs w:val="28"/>
        </w:rPr>
        <w:t xml:space="preserve"> творческой,исследовательской задачи</w:t>
      </w:r>
      <w:r w:rsidR="00713351" w:rsidRPr="00C741EC">
        <w:rPr>
          <w:rFonts w:ascii="Times New Roman" w:hAnsi="Times New Roman" w:cs="Times New Roman"/>
          <w:sz w:val="28"/>
          <w:szCs w:val="28"/>
        </w:rPr>
        <w:t xml:space="preserve"> с заранее неизвестным решением и предполагающая наличие основных</w:t>
      </w:r>
      <w:r w:rsidR="0049342E" w:rsidRPr="00C741EC">
        <w:rPr>
          <w:rFonts w:ascii="Times New Roman" w:hAnsi="Times New Roman" w:cs="Times New Roman"/>
          <w:sz w:val="28"/>
          <w:szCs w:val="28"/>
        </w:rPr>
        <w:t xml:space="preserve"> этапов научного исследования..</w:t>
      </w:r>
      <w:r w:rsidR="00713351" w:rsidRPr="00C741EC">
        <w:rPr>
          <w:rFonts w:ascii="Times New Roman" w:hAnsi="Times New Roman" w:cs="Times New Roman"/>
          <w:sz w:val="28"/>
          <w:szCs w:val="28"/>
        </w:rPr>
        <w:t>.</w:t>
      </w:r>
      <w:r w:rsidR="00713351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12"/>
      </w:r>
    </w:p>
    <w:p w:rsidR="00713351" w:rsidRPr="00C741EC" w:rsidRDefault="00713351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По мнению А.С.Обухова исследовательская деятельность – творческий процесс совместной деятельности двух субъектов (двух личностей) по поиску решения неизвестного, в ходе которого осуществляется трансляция между ними культурных ценностей, результатом</w:t>
      </w:r>
      <w:r w:rsidR="0049342E" w:rsidRPr="00C741EC">
        <w:rPr>
          <w:rFonts w:ascii="Times New Roman" w:hAnsi="Times New Roman" w:cs="Times New Roman"/>
          <w:sz w:val="28"/>
          <w:szCs w:val="28"/>
        </w:rPr>
        <w:t xml:space="preserve"> которой является формирование мировоззрения.</w:t>
      </w:r>
      <w:r w:rsidR="0049342E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13"/>
      </w:r>
    </w:p>
    <w:p w:rsidR="00F53B84" w:rsidRPr="00C741EC" w:rsidRDefault="7E9AB807" w:rsidP="7E9AB807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исследовательская деятельность обучающихся – деятельность, связанная с решением обучающимися творческой, исследовательской задачи с заранее неизвестным решением и предполагающая наличие основных этапов: </w:t>
      </w:r>
    </w:p>
    <w:p w:rsidR="00AA6E23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-постановка  проблемы,</w:t>
      </w:r>
    </w:p>
    <w:p w:rsidR="00BC5CC6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- изучение теории, посвящённой данной проблематике, </w:t>
      </w:r>
    </w:p>
    <w:p w:rsidR="00BC5CC6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-подбор методик исследования и практическое овладение ими,</w:t>
      </w:r>
    </w:p>
    <w:p w:rsidR="00BC5CC6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-сбор собственного материала, его анализ и обобщение, </w:t>
      </w:r>
    </w:p>
    <w:p w:rsidR="00BC5CC6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-научный комментарий, </w:t>
      </w:r>
    </w:p>
    <w:p w:rsidR="00405B9C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-собственные выводы</w:t>
      </w:r>
    </w:p>
    <w:p w:rsidR="00C741EC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особую значимость  приобретает именно организация исследовательской деятельности, так как она выступает основным фактором формирования гражданской идентичности: саморазвития, самоопределения, оказывает существенное влияние на личностно-профессиональное становление.</w:t>
      </w:r>
    </w:p>
    <w:p w:rsidR="00170E52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 Приобщаясь к исследовательской работе, обучающимся следует двигаться по своеобразной лесенке: от простого к сложному, от определения и фиксации конкретной проблемы до создания научных работ, от учебно-исследовательской к научно-исследовательской деятельности.</w:t>
      </w:r>
    </w:p>
    <w:p w:rsidR="00805890" w:rsidRPr="00C741EC" w:rsidRDefault="00805890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33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5. Новизна опыта</w:t>
      </w:r>
      <w:r w:rsidRPr="7E9AB80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C669E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Данный опыт педагогической деятельности можно обозначить как репродуктивно-рационализаторский.</w:t>
      </w:r>
    </w:p>
    <w:p w:rsidR="00C669E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 Новизна опыта выражается в том, что:</w:t>
      </w:r>
    </w:p>
    <w:p w:rsidR="00EA52EF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 исследовательская деятельность выступает как важнейший фактор  формирования гражданской идентичности обучающихся;</w:t>
      </w:r>
    </w:p>
    <w:p w:rsidR="00C669E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- исследовательская  деятельность является постоянной составляющей частью изучения обучающимися  курсов " История" и " Обществознание"и внеурочной деятельности.</w:t>
      </w:r>
    </w:p>
    <w:p w:rsidR="00C741EC" w:rsidRPr="00C741EC" w:rsidRDefault="00C741EC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 xml:space="preserve">6. Технология опыта. </w:t>
      </w:r>
    </w:p>
    <w:p w:rsidR="00936A04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Формирование гражданской идентичности призвано обеспечить интеграцию, единство и целостность самосознания личности как гражданина поликультурного общества на основе общечеловеческих нравственных ценностей.</w:t>
      </w:r>
    </w:p>
    <w:p w:rsidR="001862D1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 xml:space="preserve">Любовь ребенка к Родине начинается с любви к семье, школе, малой родине. Гражданская (российская) идентичность юного человека формируется на основе идентичности семейной, школьной, идентичности с территориальным сообществом. </w:t>
      </w:r>
    </w:p>
    <w:p w:rsidR="00936A04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Формирование гражданской идентичности в школе через организацию исследовательской деятельности можно разбить на определенные этапы</w:t>
      </w:r>
      <w:r w:rsidRPr="7E9AB807">
        <w:rPr>
          <w:rFonts w:ascii="Times New Roman" w:hAnsi="Times New Roman" w:cs="Times New Roman"/>
          <w:sz w:val="28"/>
          <w:szCs w:val="28"/>
        </w:rPr>
        <w:t>(Приложение 3)</w:t>
      </w:r>
      <w:r w:rsidRPr="7E9AB80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3798" w:rsidRPr="00C741EC" w:rsidRDefault="7E9AB807" w:rsidP="7E9AB807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этап - </w:t>
      </w:r>
      <w:r w:rsidRPr="7E9AB807">
        <w:rPr>
          <w:rFonts w:ascii="Times New Roman" w:hAnsi="Times New Roman" w:cs="Times New Roman"/>
          <w:b/>
          <w:bCs/>
          <w:sz w:val="28"/>
          <w:szCs w:val="28"/>
        </w:rPr>
        <w:t xml:space="preserve"> пропедевтический (5 класс)</w:t>
      </w:r>
      <w:r w:rsidRPr="7E9AB807">
        <w:rPr>
          <w:rFonts w:ascii="Times New Roman" w:hAnsi="Times New Roman" w:cs="Times New Roman"/>
          <w:sz w:val="28"/>
          <w:szCs w:val="28"/>
        </w:rPr>
        <w:t>позволяет привлечь достаточное количество обучающихся к исследовательской деятельности, но тематика при этом довольно простая, а работа представляет собой  поиск информации по первоисточникам и экскурсии.</w:t>
      </w:r>
    </w:p>
    <w:p w:rsidR="003300BC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Начинаем изучение курса " Обществознание" с заполнения анкеты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 " Кто я?"(Приложение 4).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>В начале года, отвечая на этот вопрос, как правило, дети дают лишь несколько ответов: человек - 100%, землянин- 34%,сын или дочь- 56%, владимирец- 34%.Работа на уроках строится так, чтобы у детей сформировались такие понятия, как семья, школьник, житель города, района, улицы, гражданин России.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 уроках истории и обществознаниямы выполняем следующие виды исследовательской деятельности: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1) проект " Кто на кого похож", в процессе которого дети изучают семейные фотографии, проводят беседы с родителями и другими родственниками, составляют свое родословное древо.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2) урок-поиск: "Кого называют домочадцами?"  На данном уроке работаем с научной литературой: толковыми словарями, Интернет-ресурсами и тд.Формируются навыки работы с терминами и понятиями.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3) творческая лаборатория по созданию презентации «О нас и нашем классе». </w:t>
      </w:r>
    </w:p>
    <w:p w:rsidR="00127972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конце года  вновь провожу анкету " Кто я?". Динамика результатов положительная:человек - 100%,землянин-56%,сын или дочь-100%,</w:t>
      </w:r>
    </w:p>
    <w:p w:rsidR="001E3280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владимирец-100%,гражданин-85%,патриот-65%,россиянин- 95%, православный-56%.</w:t>
      </w:r>
    </w:p>
    <w:p w:rsidR="009964B5" w:rsidRPr="00C741EC" w:rsidRDefault="7E9AB807" w:rsidP="7E9AB807">
      <w:pPr>
        <w:pStyle w:val="a7"/>
        <w:spacing w:line="276" w:lineRule="auto"/>
        <w:jc w:val="both"/>
        <w:rPr>
          <w:rStyle w:val="af1"/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Таким образом, пропедевтический этап позволяет  научить детей искать, анализировать и обобщать  информацию, проводить и записывать  беседы, рассказы, работать с текстами и историческими источниками, одновременно формируются базовые понятия гражданской идентичности, развивается эмоционально-ценностная составляющая. Они могут идентифицировать себя как членов семьи, школьного коллектива и т.д.</w:t>
      </w:r>
    </w:p>
    <w:p w:rsidR="00267574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2этап-организация учебно-исследовательской деятельности(6-7 класс).</w:t>
      </w:r>
    </w:p>
    <w:p w:rsidR="002B6C7A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Обучение в 6 классе начинаю с диагностики «Неоконченный тезис».(Приложение 1).</w:t>
      </w:r>
    </w:p>
    <w:p w:rsidR="0056238E" w:rsidRPr="00C741EC" w:rsidRDefault="7E9AB807" w:rsidP="7E9AB807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 основании данных диагностики среди опрошенных подростков можно выделить три группы по уровню сформированности гражданских качеств и обладанию соответствующими знаниями: низкий (41 %), средний (30 %) и высокий (29 %).</w:t>
      </w:r>
    </w:p>
    <w:p w:rsidR="003300BC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 уроках истории и обществознания и во внеурочной деятельности мы выполняем следующие виды исследовательской работы:</w:t>
      </w:r>
    </w:p>
    <w:p w:rsidR="001368CE" w:rsidRPr="001368CE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7E9AB807">
        <w:rPr>
          <w:rFonts w:ascii="Times New Roman" w:hAnsi="Times New Roman" w:cs="Times New Roman"/>
          <w:sz w:val="28"/>
          <w:szCs w:val="28"/>
          <w:u w:val="single"/>
        </w:rPr>
        <w:t>исследовательский проект</w:t>
      </w:r>
      <w:r w:rsidRPr="7E9AB807">
        <w:rPr>
          <w:rFonts w:ascii="Times New Roman" w:hAnsi="Times New Roman" w:cs="Times New Roman"/>
          <w:sz w:val="28"/>
          <w:szCs w:val="28"/>
        </w:rPr>
        <w:t xml:space="preserve"> " Непростая история простых вещей", в ходе которого ребята изучают материалы о самых обычных вещах: ложках, вилках, очках, утюгах и т д. Учащиеся знакомятся с научной терминологией, видами научных источников и формами работы с ними, а также методами исследования, видами оформления результатов и </w:t>
      </w:r>
      <w:r w:rsidRPr="7E9AB807">
        <w:rPr>
          <w:rFonts w:ascii="Times New Roman" w:hAnsi="Times New Roman" w:cs="Times New Roman"/>
          <w:sz w:val="28"/>
          <w:szCs w:val="28"/>
        </w:rPr>
        <w:lastRenderedPageBreak/>
        <w:t>критериями оценки проекта. Учатся составлять библиографию, план исследования, собирать и обобщать материал,  выступать с докладом и оппонировать. В ходе работы над этим проектом всегда появляются неожиданные находки: дети представляют коллекции предметов, которые собирают родители или другие родственники. Например, коллекция утюгов, макеты исторических достопримечательностей г.Владимира и г.Суздаля, выполненные из дерева.Таким образом, ребята не только добывают знания о привычных вещах, но и сближаются с родственниками, учатся уважать историю своей малой родины, гордиться своей семьей,помогают приблизить учебу к практике повседневной жизни, формируют не только знания, умения и навыки по предметам, но и формируют активную жизненную позицию, гражданскую идентичность,</w:t>
      </w:r>
    </w:p>
    <w:p w:rsidR="00162B66" w:rsidRPr="001368CE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-</w:t>
      </w:r>
      <w:r w:rsidRPr="7E9AB807">
        <w:rPr>
          <w:rFonts w:ascii="Times New Roman" w:hAnsi="Times New Roman" w:cs="Times New Roman"/>
          <w:sz w:val="28"/>
          <w:szCs w:val="28"/>
          <w:u w:val="single"/>
        </w:rPr>
        <w:t>информационный проект</w:t>
      </w:r>
      <w:r w:rsidRPr="7E9AB807">
        <w:rPr>
          <w:rFonts w:ascii="Times New Roman" w:hAnsi="Times New Roman" w:cs="Times New Roman"/>
          <w:sz w:val="28"/>
          <w:szCs w:val="28"/>
        </w:rPr>
        <w:t>"Создание славянской азбуки" в ходе этого проекта с помощью дополнительной, справочной литературы и интернет –ресурсов ребята собирают информацию о Кирилле и Мефодии, истории создания ими славянской письменности, её родстве с другими алфавитными системами.Данный вид исследовательской деятельности формирует уважение к русскому языку, как языку межнационального общения, обогащает культуру каждого ученика, способствует формированию российской идентичности,</w:t>
      </w:r>
    </w:p>
    <w:p w:rsidR="003300BC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-</w:t>
      </w:r>
      <w:r w:rsidRPr="7E9AB807">
        <w:rPr>
          <w:rFonts w:ascii="Times New Roman" w:hAnsi="Times New Roman" w:cs="Times New Roman"/>
          <w:sz w:val="28"/>
          <w:szCs w:val="28"/>
          <w:u w:val="single"/>
        </w:rPr>
        <w:t>курс внеурочной деятельности</w:t>
      </w:r>
      <w:r w:rsidRPr="7E9AB807">
        <w:rPr>
          <w:rFonts w:ascii="Times New Roman" w:hAnsi="Times New Roman" w:cs="Times New Roman"/>
          <w:sz w:val="28"/>
          <w:szCs w:val="28"/>
        </w:rPr>
        <w:t>"Религии народов мира".</w:t>
      </w:r>
    </w:p>
    <w:p w:rsidR="0056586A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Конфессиональная идентичность- сложное понятие, поэтому в 2016 году в нашей школе в рамках внеурочной деятельности введен курс «Религиозная культура мира»,главная цель которого- показать то общее, что присутствует во всех наиболее значимых в мировом масштабе религиозных культурах, то, что должно объединять и сплачивать людей разных вероисповеданий и национальностей, а не разделять их.</w:t>
      </w:r>
    </w:p>
    <w:p w:rsidR="0056586A" w:rsidRPr="00C741EC" w:rsidRDefault="0056586A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>Учебная исследовательская деятельность при изучении текстов священных книг направлена на формирование такого качества гражданской идентичности</w:t>
      </w:r>
      <w:r w:rsidR="00725680" w:rsidRPr="00C741EC">
        <w:rPr>
          <w:rFonts w:ascii="Times New Roman" w:hAnsi="Times New Roman" w:cs="Times New Roman"/>
          <w:sz w:val="28"/>
          <w:szCs w:val="28"/>
        </w:rPr>
        <w:t>,</w:t>
      </w:r>
      <w:r w:rsidRPr="00C741EC">
        <w:rPr>
          <w:rFonts w:ascii="Times New Roman" w:hAnsi="Times New Roman" w:cs="Times New Roman"/>
          <w:sz w:val="28"/>
          <w:szCs w:val="28"/>
        </w:rPr>
        <w:t xml:space="preserve"> как толерантность. Например:</w:t>
      </w:r>
      <w:r w:rsidR="00725680" w:rsidRPr="00C741EC">
        <w:rPr>
          <w:rFonts w:ascii="Times New Roman" w:hAnsi="Times New Roman" w:cs="Times New Roman"/>
          <w:sz w:val="28"/>
          <w:szCs w:val="28"/>
        </w:rPr>
        <w:t xml:space="preserve"> «</w:t>
      </w:r>
      <w:r w:rsidR="00E14E3D" w:rsidRPr="00C741EC">
        <w:rPr>
          <w:rFonts w:ascii="Times New Roman" w:hAnsi="Times New Roman" w:cs="Times New Roman"/>
          <w:sz w:val="28"/>
          <w:szCs w:val="28"/>
        </w:rPr>
        <w:t>Общие н</w:t>
      </w:r>
      <w:r w:rsidR="00D42068" w:rsidRPr="00C741EC">
        <w:rPr>
          <w:rFonts w:ascii="Times New Roman" w:hAnsi="Times New Roman" w:cs="Times New Roman"/>
          <w:sz w:val="28"/>
          <w:szCs w:val="28"/>
        </w:rPr>
        <w:t>равственные ценности»</w:t>
      </w:r>
      <w:r w:rsidR="00D42068" w:rsidRPr="00C741EC">
        <w:rPr>
          <w:rStyle w:val="aa"/>
          <w:rFonts w:ascii="Times New Roman" w:hAnsi="Times New Roman" w:cs="Times New Roman"/>
          <w:sz w:val="28"/>
          <w:szCs w:val="28"/>
        </w:rPr>
        <w:footnoteReference w:id="14"/>
      </w:r>
      <w:r w:rsidR="00AD0453" w:rsidRPr="00C741EC">
        <w:rPr>
          <w:rFonts w:ascii="Times New Roman" w:hAnsi="Times New Roman" w:cs="Times New Roman"/>
          <w:sz w:val="28"/>
          <w:szCs w:val="28"/>
        </w:rPr>
        <w:t>:все религии осуждают гордыню и невежество, убийство и воровство, несдержанность в речах и поступках</w:t>
      </w:r>
      <w:r w:rsidR="00C741EC" w:rsidRPr="00C741EC">
        <w:rPr>
          <w:rFonts w:ascii="Times New Roman" w:hAnsi="Times New Roman" w:cs="Times New Roman"/>
          <w:sz w:val="28"/>
          <w:szCs w:val="28"/>
        </w:rPr>
        <w:t xml:space="preserve">. </w:t>
      </w:r>
      <w:r w:rsidR="00AD0453" w:rsidRPr="00C741EC">
        <w:rPr>
          <w:rFonts w:ascii="Times New Roman" w:hAnsi="Times New Roman" w:cs="Times New Roman"/>
          <w:sz w:val="28"/>
          <w:szCs w:val="28"/>
        </w:rPr>
        <w:t>В то же время во всех священных писаниях можно найти указания на то, по каким моральным законам следует жить человеку.</w:t>
      </w:r>
    </w:p>
    <w:p w:rsidR="004664DA" w:rsidRPr="00886EB0" w:rsidRDefault="7E9AB807" w:rsidP="7E9AB807">
      <w:pPr>
        <w:pStyle w:val="ab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7E9AB807">
        <w:rPr>
          <w:sz w:val="28"/>
          <w:szCs w:val="28"/>
          <w:u w:val="single"/>
        </w:rPr>
        <w:t>-экскурсии.</w:t>
      </w:r>
      <w:r w:rsidRPr="7E9AB807">
        <w:rPr>
          <w:sz w:val="28"/>
          <w:szCs w:val="28"/>
        </w:rPr>
        <w:t xml:space="preserve">Содержание курса " История России"для ребят , живущих во Владимире, является уникальным материалом, позволяющим непосредственно изучать архитектуру, быт, обычаи 12-13 веков и гордиться своими предками .Смена обстановки позволяет мне активизировать </w:t>
      </w:r>
      <w:r w:rsidRPr="7E9AB807">
        <w:rPr>
          <w:sz w:val="28"/>
          <w:szCs w:val="28"/>
        </w:rPr>
        <w:lastRenderedPageBreak/>
        <w:t>внимание детей, развивает познавательный интерес к истории.</w:t>
      </w:r>
      <w:r w:rsidRPr="7E9AB807">
        <w:rPr>
          <w:color w:val="000000" w:themeColor="text1"/>
          <w:sz w:val="28"/>
          <w:szCs w:val="28"/>
        </w:rPr>
        <w:t> Проанализировав проведенные уроки – экскурсии, пришла к выводу, что этот нетрадиционный подход к преподаванию истории позволил сформировать более глубокий интерес к истории свой малой Родины, помог формировать активную гражданскую позицию. Считаю что такие уроки, формируют историческую память подрастающего поколения, формируют их гражданственность.</w:t>
      </w:r>
    </w:p>
    <w:p w:rsidR="0056586A" w:rsidRPr="00886EB0" w:rsidRDefault="0056586A" w:rsidP="00C741EC">
      <w:pPr>
        <w:pStyle w:val="a7"/>
        <w:spacing w:line="276" w:lineRule="auto"/>
        <w:ind w:firstLine="567"/>
        <w:rPr>
          <w:rFonts w:ascii="Times New Roman" w:hAnsi="Times New Roman" w:cs="Times New Roman"/>
          <w:color w:val="00B050"/>
          <w:sz w:val="28"/>
          <w:szCs w:val="28"/>
        </w:rPr>
      </w:pPr>
    </w:p>
    <w:p w:rsidR="00C741EC" w:rsidRPr="00C741EC" w:rsidRDefault="7E9AB807" w:rsidP="7E9AB807">
      <w:pPr>
        <w:pStyle w:val="a7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Вовлечение учащихся в экскурсионную деятельность на этом этапе способствует развитию интереса, кругозора, информационной компетентности школьников:экскурсия по Владимиру (" Золотые ворота», «Успенский собор», «Дмитриевский собор», кузница Бородиных, музей </w:t>
      </w:r>
    </w:p>
    <w:p w:rsidR="00162B66" w:rsidRPr="00C741EC" w:rsidRDefault="7E9AB807" w:rsidP="7E9AB807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" Старый Владимир» и т.д.).</w:t>
      </w:r>
    </w:p>
    <w:p w:rsidR="00C6393C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Особенно запоминаются детям поездка в Национальный парк "Мещера", экскурсия в г.Александров.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C6393C" w:rsidRPr="00C741EC" w:rsidRDefault="7E9AB807" w:rsidP="7E9AB807">
      <w:pPr>
        <w:pStyle w:val="ParagraphStyle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Таким образом, на 2 этапе обучающиеся  формируют  в себе качества патриота и гражданина;выражают гражданскую идентичность в форме осознания «Я» как гражданина России, чувства сопричастности и гордости за свою малую Родину, народ и историю.Краеведческая исследовательская деятельность способствуют формированию чувства гордости за своих предков, которые создали уникальные памятники архитектуры, чувство гордости за своих земляков, которые сохраняют и берегут культурное наследие.</w:t>
      </w:r>
    </w:p>
    <w:p w:rsidR="009964B5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Кроме того, в ходе исследовательской деятельности развиваются и метапредметные умения и навыки, включающие в себя умение решать постоянно возникающие новые, нестандартные проблемы; соответствовать предъявляемым повышенным требованиям к коммуникационному взаимодействию и сотрудничеству, толерантности.</w:t>
      </w:r>
    </w:p>
    <w:p w:rsidR="00650BC8" w:rsidRPr="00C741EC" w:rsidRDefault="7E9AB807" w:rsidP="7E9AB807">
      <w:pPr>
        <w:pStyle w:val="a7"/>
        <w:spacing w:line="276" w:lineRule="auto"/>
        <w:jc w:val="both"/>
        <w:rPr>
          <w:rStyle w:val="af1"/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3 этап - организация научно- исследовательской деятельности,(8-9 класс).</w:t>
      </w:r>
    </w:p>
    <w:p w:rsidR="00A74444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Начинаем работу с диагностики "Акт добровольцев", которая позволяет выявить обучающихся, готовых заниматься самостоятельной научно-исследовательской деятельностью.(Приложение 2)</w:t>
      </w:r>
    </w:p>
    <w:p w:rsidR="00650BC8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Результаты показывают,что детей, равнодушных к делам школы и класса нет. Но и тех, кто проявляет самостоятельность и активность,тоже не много.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Style w:val="af1"/>
          <w:rFonts w:ascii="Times New Roman" w:hAnsi="Times New Roman" w:cs="Times New Roman"/>
          <w:sz w:val="28"/>
          <w:szCs w:val="28"/>
        </w:rPr>
        <w:t>      </w:t>
      </w:r>
      <w:r w:rsidRPr="7E9AB807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7E9AB807">
        <w:rPr>
          <w:rStyle w:val="af1"/>
          <w:rFonts w:ascii="Times New Roman" w:hAnsi="Times New Roman" w:cs="Times New Roman"/>
          <w:b w:val="0"/>
          <w:bCs w:val="0"/>
          <w:sz w:val="28"/>
          <w:szCs w:val="28"/>
        </w:rPr>
        <w:t>Третий уровень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 xml:space="preserve">предполагает не только практическую значимость выбранной темы, но и новизну ее разработки, т.е. построение своих логических умозаключений, собственных предложений, трактовку их результатов и т.п.  Приобретённые компетенции исследовательской </w:t>
      </w:r>
      <w:r w:rsidRPr="7E9AB807">
        <w:rPr>
          <w:rFonts w:ascii="Times New Roman" w:hAnsi="Times New Roman" w:cs="Times New Roman"/>
          <w:sz w:val="28"/>
          <w:szCs w:val="28"/>
        </w:rPr>
        <w:lastRenderedPageBreak/>
        <w:t>деятельности 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>позволяют моим учащимся становиться победителями и призёрами различных конкурсов. </w:t>
      </w:r>
    </w:p>
    <w:p w:rsidR="000F4D1D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Завершающий этап,  осуществляемый  во внеурочное время,  направлен на  развитие у учащихся навыков индивидуальной  исследовательской работы. Ученик должен уметь    выделить  проблему,  определить объект,  сформулировать цель,  задачи,  составить план, подобрать источники,  анализировать,  обрабатывать  результаты  исследования, находить  практическое  значение, презентовать  итоги  работы. </w:t>
      </w:r>
    </w:p>
    <w:p w:rsidR="00BC132E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Индивидуальная исследовательская деятельность – это индивидуальная образовательная траектория, индивидуальный результат и индивидуальный успех.</w:t>
      </w:r>
    </w:p>
    <w:p w:rsidR="00BC132E" w:rsidRPr="00C741EC" w:rsidRDefault="7E9AB807" w:rsidP="7E9AB807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Для проведения индивидуального исследования разработаны этапы  для обучающихся, которые являются алгоритмом действий.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7E9AB807">
        <w:rPr>
          <w:rFonts w:ascii="Times New Roman" w:hAnsi="Times New Roman" w:cs="Times New Roman"/>
          <w:sz w:val="28"/>
          <w:szCs w:val="28"/>
          <w:u w:val="single"/>
        </w:rPr>
        <w:t xml:space="preserve">1. Этапы исследования: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7E9AB807">
        <w:rPr>
          <w:rFonts w:ascii="Times New Roman" w:hAnsi="Times New Roman" w:cs="Times New Roman"/>
          <w:sz w:val="28"/>
          <w:szCs w:val="28"/>
        </w:rPr>
        <w:t xml:space="preserve"> этап. Выбор темы.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7E9AB807">
        <w:rPr>
          <w:rFonts w:ascii="Times New Roman" w:hAnsi="Times New Roman" w:cs="Times New Roman"/>
          <w:sz w:val="28"/>
          <w:szCs w:val="28"/>
        </w:rPr>
        <w:t xml:space="preserve"> этап. Знакомство с опубликованной литературой по данной проблеме.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7E9AB807">
        <w:rPr>
          <w:rFonts w:ascii="Times New Roman" w:hAnsi="Times New Roman" w:cs="Times New Roman"/>
          <w:sz w:val="28"/>
          <w:szCs w:val="28"/>
        </w:rPr>
        <w:t xml:space="preserve"> этап. Составление плана.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7E9AB807">
        <w:rPr>
          <w:rFonts w:ascii="Times New Roman" w:hAnsi="Times New Roman" w:cs="Times New Roman"/>
          <w:sz w:val="28"/>
          <w:szCs w:val="28"/>
        </w:rPr>
        <w:t xml:space="preserve">этап. Изучение краеведческого материала, написание тезисов, проведение анкетирования, интервью, накопление собственных выводов, обобщений, продумывание доказательств.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7E9AB807">
        <w:rPr>
          <w:rFonts w:ascii="Times New Roman" w:hAnsi="Times New Roman" w:cs="Times New Roman"/>
          <w:sz w:val="28"/>
          <w:szCs w:val="28"/>
        </w:rPr>
        <w:t xml:space="preserve"> этап. Оформление результатов работы. 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7E9AB807">
        <w:rPr>
          <w:rFonts w:ascii="Times New Roman" w:hAnsi="Times New Roman" w:cs="Times New Roman"/>
          <w:sz w:val="28"/>
          <w:szCs w:val="28"/>
        </w:rPr>
        <w:t>этап. Презентация результатов проделанной работы на научной конференции (школьной, районной, областной, всероссийской).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Объектами краеведческих исследований моих учеников стали: </w:t>
      </w:r>
    </w:p>
    <w:p w:rsidR="00BC132E" w:rsidRPr="00C741EC" w:rsidRDefault="00B04062" w:rsidP="7E9AB807">
      <w:pPr>
        <w:rPr>
          <w:rFonts w:ascii="Times New Roman" w:hAnsi="Times New Roman" w:cs="Times New Roman"/>
          <w:sz w:val="28"/>
          <w:szCs w:val="28"/>
        </w:rPr>
      </w:pPr>
      <w:r w:rsidRPr="00C741EC">
        <w:rPr>
          <w:rFonts w:ascii="Times New Roman" w:hAnsi="Times New Roman" w:cs="Times New Roman"/>
          <w:sz w:val="28"/>
          <w:szCs w:val="28"/>
        </w:rPr>
        <w:t xml:space="preserve">1. </w:t>
      </w:r>
      <w:r w:rsidR="00BC132E" w:rsidRPr="00C741EC">
        <w:rPr>
          <w:rFonts w:ascii="Times New Roman" w:hAnsi="Times New Roman" w:cs="Times New Roman"/>
          <w:sz w:val="28"/>
          <w:szCs w:val="28"/>
        </w:rPr>
        <w:t>Родословная семьи.</w:t>
      </w:r>
      <w:r w:rsidR="001368CE">
        <w:rPr>
          <w:rFonts w:ascii="Times New Roman" w:hAnsi="Times New Roman" w:cs="Times New Roman"/>
          <w:sz w:val="28"/>
          <w:szCs w:val="28"/>
        </w:rPr>
        <w:t>(</w:t>
      </w:r>
      <w:r w:rsidR="001368CE" w:rsidRPr="001368CE">
        <w:rPr>
          <w:rFonts w:ascii="Times New Roman" w:hAnsi="Times New Roman" w:cs="Times New Roman"/>
          <w:sz w:val="28"/>
          <w:szCs w:val="28"/>
        </w:rPr>
        <w:t>« Из истории семьи Исаевых – Гончаровых, проживающих на территории Владимирской и Нижегородской областей в 1896-2014 гг»</w:t>
      </w:r>
      <w:r w:rsidR="001368CE">
        <w:rPr>
          <w:rFonts w:ascii="Times New Roman" w:hAnsi="Times New Roman" w:cs="Times New Roman"/>
          <w:sz w:val="28"/>
          <w:szCs w:val="28"/>
        </w:rPr>
        <w:t>)</w:t>
      </w:r>
      <w:r w:rsidR="00886EB0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 5</w:t>
      </w:r>
      <w:r w:rsidR="00A74444" w:rsidRPr="00C741E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368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2.Знаменитые земляки.("Судьба Графской Галины Георгиевны, проживающей в г.Владимире с 1942 по настоящее время").</w:t>
      </w:r>
    </w:p>
    <w:p w:rsidR="00BC132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3.Владимир тыловой.("Зайцева Роза Павловна- заслуженная труженица тыла").</w:t>
      </w:r>
    </w:p>
    <w:p w:rsidR="00EE59F0" w:rsidRPr="00C741EC" w:rsidRDefault="7E9AB807" w:rsidP="7E9AB807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       В результате школьник развивается как исследователь, который   умеет самостоятельно приобретать новые знания,  эффективно применять их на практике; критически и творчески мыслить, генерировать новые идеи; быть коммуникабельным, контактным в различных социальных группах;  самостоятельно работать над развитием собственной нравственности, интеллекта, культуры. Материалы, по истории края, собранные юными исследователями используются мной на уроке истории в процессе изучения </w:t>
      </w:r>
      <w:r w:rsidRPr="7E9AB807">
        <w:rPr>
          <w:rFonts w:ascii="Times New Roman" w:hAnsi="Times New Roman" w:cs="Times New Roman"/>
          <w:sz w:val="28"/>
          <w:szCs w:val="28"/>
        </w:rPr>
        <w:lastRenderedPageBreak/>
        <w:t>и усвоения программного материала, во внеклассной работе, при проведении классных часов.</w:t>
      </w:r>
    </w:p>
    <w:p w:rsidR="00EE59F0" w:rsidRPr="00C741EC" w:rsidRDefault="00EE59F0" w:rsidP="000F4D1D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B3421E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рамках проекта «Судьба моей семьи в судьбе моей страны», приуроченного к 70-летию Великой Победы, ребята МБОУ «СОШ № 9» г.Владимира собрали богатейший материал, основанный на беседах с родственниками, интервью с ветеранами, с представителями поколения"дети войны", на архивных документах, фотографиях, газетных публикациях о членах своих семей, переживших лихолетье и совершивших великий подвиг самопожертвования во время Великой Отечественной войны</w:t>
      </w:r>
      <w:r w:rsidRPr="7E9AB807">
        <w:rPr>
          <w:rFonts w:ascii="Times New Roman" w:hAnsi="Times New Roman" w:cs="Times New Roman"/>
          <w:color w:val="00B050"/>
          <w:sz w:val="28"/>
          <w:szCs w:val="28"/>
        </w:rPr>
        <w:t>…..</w:t>
      </w:r>
      <w:r w:rsidRPr="7E9AB807">
        <w:rPr>
          <w:rFonts w:ascii="Times New Roman" w:hAnsi="Times New Roman" w:cs="Times New Roman"/>
          <w:sz w:val="28"/>
          <w:szCs w:val="28"/>
        </w:rPr>
        <w:t>(Приложение 6)</w:t>
      </w:r>
    </w:p>
    <w:p w:rsidR="00650BC8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Вывод.Важной составляющей гражданской компетенции, на мой взгляд, является способность человека к исследовательской деятельности; только высокий уровень сформированности исследовательской культуры обеспечит гражданину возможность критического отношения к действительности, активного участия в изменении социума. Исследовательская деятельность обучающихся рассматривается мной как способ реализации деятельностного подхода к организации образовательного процесса, поэтому на основе исследовательского метода выстраиваю  большую часть уроков истории и обществознания, занятий. Формирование исследовательских навыков на учебных занятиях является основой для выполнения индивидуальных исследовательских работ.</w:t>
      </w:r>
      <w:r w:rsidRPr="7E9AB807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>Особенно следует отметить социальную направленность работ обучающихся, а значит, они не остаются равнодушными к тем событиям,</w:t>
      </w:r>
    </w:p>
    <w:p w:rsidR="00BD7500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которые происходят вокруг.</w:t>
      </w:r>
    </w:p>
    <w:p w:rsidR="00C741EC" w:rsidRPr="00C741EC" w:rsidRDefault="00C741EC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43B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7. Результативность опыта.</w:t>
      </w:r>
    </w:p>
    <w:p w:rsidR="004664DA" w:rsidRPr="001368CE" w:rsidRDefault="7E9AB807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E9AB807">
        <w:rPr>
          <w:rFonts w:ascii="Times New Roman" w:eastAsia="Times New Roman" w:hAnsi="Times New Roman" w:cs="Times New Roman"/>
          <w:sz w:val="28"/>
          <w:szCs w:val="28"/>
        </w:rPr>
        <w:t>Осуществление задачи формирования гражданской идентичности  в контексте общего образования как ведущей социальной деятельности общества должны приводить к следующим личностным и социальным эффектам:</w:t>
      </w:r>
    </w:p>
    <w:p w:rsidR="004664DA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осознание человеком себя как гражданина российского общества, уважающего историю своей Родины и несущего ответственность за ее судьбу в современном мире;</w:t>
      </w:r>
    </w:p>
    <w:p w:rsidR="004664DA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гражданский патриотизм;</w:t>
      </w:r>
    </w:p>
    <w:p w:rsidR="004664DA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установка на принятие ведущих ценностей своей национальной культуры, культуры «малой родины»;</w:t>
      </w:r>
    </w:p>
    <w:p w:rsidR="004664DA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готовность к диалогу и сотрудничеству с людьми разных убеждений, национальных культур и религий; толерантность к иному мнению, иной позиции, иному взгляду на мир; великодушие;</w:t>
      </w:r>
    </w:p>
    <w:p w:rsidR="004664DA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осознание своей сопричастности к судьбам  человечества;</w:t>
      </w:r>
    </w:p>
    <w:p w:rsidR="00B3421E" w:rsidRPr="001368CE" w:rsidRDefault="004664DA" w:rsidP="7E9AB807">
      <w:pPr>
        <w:pStyle w:val="a7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68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368CE">
        <w:rPr>
          <w:rFonts w:ascii="Times New Roman" w:eastAsia="Times New Roman" w:hAnsi="Times New Roman" w:cs="Times New Roman"/>
          <w:sz w:val="28"/>
          <w:szCs w:val="28"/>
        </w:rPr>
        <w:tab/>
        <w:t>установка на владение универсальными способами познания мира</w:t>
      </w:r>
      <w:r w:rsidR="001368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1F9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Уровень сформированности эмоционально-ценностного компонента гражданской идентичности можно проследить по результатам анкетирования. (Приложение 7).После обработки данных можно сделать вывод, что у 87% учащихся сформировано чувство патриотизма и гордости за свою страну, межэтническая толерантность, доброжелательное отношение к окружающим людям. Дети положительно относятся к своим семьям, но 10% обучающихся не понимают, что такое семейные ценности и традиции.  Кроме того, следует отметить, что дети очень хорошо разбираются в вопросе, кого же можно называть россиянином, почему человек может гордиться своей страной.    Анкетирование подростков показало, что у школьников значительно повысился уровень сформированности чувства принадлежности к своей стране. На вопрос:</w:t>
      </w:r>
    </w:p>
    <w:p w:rsidR="00815C31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"Кого же можно называть россиянином",80% детей ответили правильно. На вопрос: «Обязательно ли жить в России, чтобы тебя считали россиянином?» уже 60% вместо 44% ответили правильно, т. е. по сравнению с предыдущими ответами, количество правильных ответов увеличилось на 16%. Количество подростков, испытывающих гордость за свою Родину, увеличилось на 22%, не нашлось ни одного ученика в классе, кто хотел бы уехать в другую страну. 80% детей хотят быть россиянами.Они стали осознавать себя гражданами своей страны, соотносить себя с гражданским обществом, его ценностями и нормами.  </w:t>
      </w:r>
    </w:p>
    <w:p w:rsidR="00815C31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Уровень сформированностидеятельностного компонента гражданской идентичности можно проследить по количеству и результатам участия обучающихся в конкурсах:</w:t>
      </w:r>
    </w:p>
    <w:p w:rsidR="000F4D1D" w:rsidRDefault="000F4D1D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3A7" w:rsidRPr="00C741EC" w:rsidRDefault="7E9AB807" w:rsidP="7E9AB80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Количество обучающихся, участвовавших  </w:t>
      </w:r>
    </w:p>
    <w:p w:rsidR="003073A7" w:rsidRPr="00C741EC" w:rsidRDefault="7E9AB807" w:rsidP="7E9AB80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конкурсах, научно-практических конференциях, играх по предметам:</w:t>
      </w:r>
    </w:p>
    <w:p w:rsidR="003073A7" w:rsidRPr="000F4D1D" w:rsidRDefault="7E9AB807" w:rsidP="7E9AB80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история, право, экономика, обществознание</w:t>
      </w:r>
    </w:p>
    <w:tbl>
      <w:tblPr>
        <w:tblStyle w:val="af0"/>
        <w:tblW w:w="0" w:type="auto"/>
        <w:tblInd w:w="-459" w:type="dxa"/>
        <w:tblLayout w:type="fixed"/>
        <w:tblLook w:val="04A0"/>
      </w:tblPr>
      <w:tblGrid>
        <w:gridCol w:w="595"/>
        <w:gridCol w:w="6068"/>
        <w:gridCol w:w="1134"/>
        <w:gridCol w:w="992"/>
        <w:gridCol w:w="1241"/>
      </w:tblGrid>
      <w:tr w:rsidR="00C741EC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2014-1015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</w:tc>
      </w:tr>
      <w:tr w:rsidR="003073A7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4D1D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Ежегодный туристический праздник «Владимир-столица «Древней Руси»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D1D" w:rsidRPr="00C741EC" w:rsidTr="7E9AB807">
        <w:trPr>
          <w:trHeight w:val="1086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Интеллектуальные турниры « Умники и умницы»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3A7" w:rsidRPr="00C741EC" w:rsidTr="7E9AB807">
        <w:trPr>
          <w:trHeight w:val="665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« С любовью к Отечеству» научно-практическая краеведческая конференция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73A7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003073A7" w:rsidP="00A41F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3A7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Творческий конкурс</w:t>
            </w:r>
          </w:p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« Историческая остановка города Владимира»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73A7" w:rsidRPr="00C741EC" w:rsidTr="7E9AB807">
        <w:trPr>
          <w:trHeight w:val="1010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VI городская молодежная</w:t>
            </w:r>
          </w:p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историко-краеведческая конференция « Моя малая Родина»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3A7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Городской</w:t>
            </w:r>
          </w:p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« Фестиваль учебных проектов»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3A7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Городской музейный марафон «Когда к истории хотим мы прикоснуться»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D1D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XXIгородской конкурс знатоков отечественной истории « Героика Российской державы»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F4D1D" w:rsidRPr="00C741EC" w:rsidTr="7E9AB807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XVI городской краеведческий конкурс « Знай и люби родной Владимир»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003073A7" w:rsidP="000F4D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1EC" w:rsidRPr="00C741EC" w:rsidTr="7E9AB807">
        <w:trPr>
          <w:trHeight w:val="479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Конкурс « Гражданином быть обязан»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41EC" w:rsidRPr="00C741EC" w:rsidTr="7E9AB807">
        <w:trPr>
          <w:trHeight w:val="401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I городские исторические чтения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73A7" w:rsidRPr="00C741EC" w:rsidRDefault="7E9AB807" w:rsidP="7E9AB8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073A7" w:rsidRPr="00C741EC" w:rsidRDefault="003073A7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1368CE" w:rsidRDefault="001368CE" w:rsidP="00A41F03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3073A7" w:rsidRPr="00C741EC" w:rsidRDefault="7E9AB807" w:rsidP="7E9AB80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Результативность </w:t>
      </w:r>
      <w:r w:rsidRPr="7E9AB807">
        <w:rPr>
          <w:rFonts w:ascii="Times New Roman" w:hAnsi="Times New Roman" w:cs="Times New Roman"/>
          <w:sz w:val="28"/>
          <w:szCs w:val="28"/>
        </w:rPr>
        <w:t xml:space="preserve">обучающихся, участвовавших  </w:t>
      </w:r>
    </w:p>
    <w:p w:rsidR="003073A7" w:rsidRPr="00C741EC" w:rsidRDefault="7E9AB807" w:rsidP="7E9AB80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 конкурсах, научно-практических конференциях, играх по предметам:</w:t>
      </w:r>
    </w:p>
    <w:p w:rsidR="00815C31" w:rsidRPr="00C741EC" w:rsidRDefault="7E9AB807" w:rsidP="7E9AB807">
      <w:pPr>
        <w:ind w:left="360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7E9AB807">
        <w:rPr>
          <w:rFonts w:ascii="Times New Roman" w:hAnsi="Times New Roman" w:cs="Times New Roman"/>
          <w:sz w:val="28"/>
          <w:szCs w:val="28"/>
        </w:rPr>
        <w:t>история, право, экономика, обществознание</w:t>
      </w:r>
    </w:p>
    <w:tbl>
      <w:tblPr>
        <w:tblStyle w:val="af0"/>
        <w:tblW w:w="9923" w:type="dxa"/>
        <w:tblInd w:w="-459" w:type="dxa"/>
        <w:tblLook w:val="04A0"/>
      </w:tblPr>
      <w:tblGrid>
        <w:gridCol w:w="5812"/>
        <w:gridCol w:w="1418"/>
        <w:gridCol w:w="2693"/>
      </w:tblGrid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Областной конкурс "Владимир тыловой"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Городской конкурс</w:t>
            </w:r>
          </w:p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"Историческая остановка"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Городской конкурс </w:t>
            </w:r>
          </w:p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"Знай и люби родной Владимир"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Городская краеведческая конференция</w:t>
            </w:r>
          </w:p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" С любовью к Отечеству"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Региональный конкурс исследовательских работ " Отечество"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исследовательских краеведческих работ "Отечество"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 xml:space="preserve">Дипломант, </w:t>
            </w:r>
          </w:p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4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Музейный марафон " Когда к истории хотим мы прикоснуться"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Фестиваль учебных проектов</w:t>
            </w:r>
          </w:p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"Национальный парк Мещера"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Городская краеведческая конференция" "Моя малая родина"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Городская краеведческая конференция</w:t>
            </w:r>
          </w:p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"С любовью к Отечеству"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1368CE" w:rsidRPr="00C741EC" w:rsidTr="7E9AB807">
        <w:tc>
          <w:tcPr>
            <w:tcW w:w="5812" w:type="dxa"/>
          </w:tcPr>
          <w:p w:rsidR="001368CE" w:rsidRPr="00C741EC" w:rsidRDefault="7E9AB807" w:rsidP="7E9AB80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городские исторические чтения</w:t>
            </w:r>
          </w:p>
        </w:tc>
        <w:tc>
          <w:tcPr>
            <w:tcW w:w="1418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693" w:type="dxa"/>
          </w:tcPr>
          <w:p w:rsidR="001368CE" w:rsidRPr="00C741EC" w:rsidRDefault="7E9AB807" w:rsidP="7E9AB80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E9AB807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</w:tbl>
    <w:p w:rsidR="000F4D1D" w:rsidRDefault="000F4D1D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D1D" w:rsidRDefault="000F4D1D" w:rsidP="00A41F03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3A7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8. Адресная направленность опыта.</w:t>
      </w:r>
    </w:p>
    <w:p w:rsidR="00A47BBD" w:rsidRPr="00C741EC" w:rsidRDefault="7E9AB807" w:rsidP="7E9AB807">
      <w:pPr>
        <w:pStyle w:val="a7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Я уверена, что мой опыт будет интересен учителям истории, обществознания. Но не только. Универсальность  результатов исследовательской деятельности обучающихся в условиях модернизации образования привлечет к моему опыту внимание учителей  других школьных дисциплин.</w:t>
      </w:r>
    </w:p>
    <w:p w:rsidR="00676056" w:rsidRPr="00C741EC" w:rsidRDefault="00676056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056" w:rsidRPr="00C741EC" w:rsidRDefault="00676056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7EA5" w:rsidRPr="00C741EC" w:rsidRDefault="00667EA5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056" w:rsidRPr="00C741EC" w:rsidRDefault="00676056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056" w:rsidRPr="00C741EC" w:rsidRDefault="00676056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7EA5" w:rsidRPr="00C741EC" w:rsidRDefault="00667EA5" w:rsidP="00A41F03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Default="7E9AB807" w:rsidP="7E9AB807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7E9AB807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1. Водолажская Т. Идентичность гражданская / Т. Водолажская // Образовательная политика. – 2010. – № 5–6. – С. 140–142.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>2. Григорьев Д. В. Формирование гражданской идентичности современного школьника [Электронный ресурс] // Интернет-конференция «Перспектива гражданско-патриотического воспитания в системе образования». URL:http://proektpatriot2.jimdo.com/гражданская-идентичность/(18.10.2013).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3. Ефименко В. Н. Структурные компоненты и содержательное наполнение понятия «гражданская идентичность» // Теория и практика общественного развития. – 2013. – № 11</w:t>
      </w: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4. Источник: http://gigabaza.ru/doc/73866.html (23.08.2016)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5. Источник: http://kem-edu.ucoz.ru/index/fgos/0-26(25.09.2015)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6. Источник: http://onf.ru/2014/12/16/vladimir-putin-dal-porucheniya-po-itogam-foruma-onf-kachestvennoe-obrazovanie-vo-imya/(25.09.2015)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7. Источник: http://минобрнауки.рф/документы/3483(25.09.2015)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8. Источник: https://ru.wikipedia.org/wiki/Идентичность (24.08.2016)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9. Источник: http://refleader.ru/jgeqasbewrnaaty.html(25.09.2015)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10. Мальков З.А. Джон Дьюи – философ и педагог–реформатор // Педагогика. - 1995. -  № 4. -  С. 95-104.Источник: http://refleader.ru/jgeqasbewrnaaty.html(25.09.2015)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11. Миронов А.В.Исследовательская деятельность-основа развития творческой личности./Вестник КГУ им. Н.А.Некрасова №1,2009</w:t>
      </w: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12. Образовательные стандарты второго поколения [Электронный ресурс].</w:t>
      </w:r>
    </w:p>
    <w:p w:rsidR="002B58E6" w:rsidRPr="006F3C2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7E9AB807">
        <w:rPr>
          <w:rFonts w:ascii="Times New Roman" w:hAnsi="Times New Roman" w:cs="Times New Roman"/>
          <w:sz w:val="28"/>
          <w:szCs w:val="28"/>
          <w:lang w:val="en-US"/>
        </w:rPr>
        <w:t>URL :http://www.standart.edu.ru/doc.aspx?DocId=754 (18.10.2013).</w:t>
      </w:r>
    </w:p>
    <w:p w:rsidR="002B58E6" w:rsidRPr="006F3C2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58E6" w:rsidRPr="006F3C2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13. Обухов А.С. Исследовательская деятельность как возможный путь вхождения подростка в пространство культуры// Развитие исследовательской деятельности учащихся : методические рекомендации/Под редА.С.Обухова – М: Народное образование;2001-с.60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14. Пшонко В.А. Гражданское воспитание в системе воспитания социально-личностных качеств выпускника колледжа // Известия Российского государственного педагогического университета им. А.И. Герцена. -  2009. - № 98. – 25-31 с.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15. Тишков В.А. Очерки теории и политики этничности в России. М.: Институт этнологии и антропологии РАН, 1997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16. Хрестоматия « Религиозная культура мира», Москва, Изд-во «Импэто»,2009, с. 64 -72</w:t>
      </w:r>
    </w:p>
    <w:p w:rsidR="002B58E6" w:rsidRPr="002B58E6" w:rsidRDefault="002B58E6" w:rsidP="002B58E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B58E6" w:rsidRPr="002B58E6" w:rsidRDefault="7E9AB807" w:rsidP="7E9AB80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17. Юшин М. А. Политические механизмы формирования гражданской идентичности молодёжи в современной России : дис. канд-та полит.наук. – Тула, 2007. – 189 с. </w:t>
      </w:r>
    </w:p>
    <w:p w:rsidR="009172F0" w:rsidRDefault="009172F0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5800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5800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8CE" w:rsidRDefault="001368CE" w:rsidP="005800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00C6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800C6" w:rsidRPr="001D2308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Методика «Незаконченный тезис»(разработана сотрудниками кафедры общей и социальной педагогики Воронежского государственного педагогического университета).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Ф.И.О. ___________________________________________________________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Класс ____________ Школа ______________</w:t>
      </w:r>
    </w:p>
    <w:p w:rsidR="005800C6" w:rsidRPr="001D2308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«Незаконченный тезис» - отношение к семье.</w:t>
      </w:r>
    </w:p>
    <w:p w:rsidR="005800C6" w:rsidRPr="001D2308" w:rsidRDefault="7E9AB807" w:rsidP="7E9AB807">
      <w:pPr>
        <w:pStyle w:val="ab"/>
        <w:numPr>
          <w:ilvl w:val="0"/>
          <w:numId w:val="16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 моём представлении семья - это…………………………………………………………………………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17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благодарен своим родителям за …………………………………………………………………………….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………………………………………………………………………………..</w:t>
      </w:r>
    </w:p>
    <w:p w:rsidR="005800C6" w:rsidRPr="001D2308" w:rsidRDefault="7E9AB807" w:rsidP="7E9AB807">
      <w:pPr>
        <w:pStyle w:val="ab"/>
        <w:numPr>
          <w:ilvl w:val="0"/>
          <w:numId w:val="18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Традиции моей семьи …………………………………………………………………………….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19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Если бы я мог, то для семьи …………………………………………………………………………….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20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считаю, что счастливая семья – это……………………………………………………………………………………………………………………………………………………….</w:t>
      </w:r>
    </w:p>
    <w:p w:rsidR="005800C6" w:rsidRPr="001D2308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«Незаконченный тезис» - отношение к людям.</w:t>
      </w:r>
    </w:p>
    <w:p w:rsidR="005800C6" w:rsidRPr="001D2308" w:rsidRDefault="7E9AB807" w:rsidP="7E9AB807">
      <w:pPr>
        <w:pStyle w:val="ab"/>
        <w:numPr>
          <w:ilvl w:val="0"/>
          <w:numId w:val="21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стремлюсь помогать людям, потому что………………………………………………………………………..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…………………………………………………………………………...</w:t>
      </w:r>
    </w:p>
    <w:p w:rsidR="005800C6" w:rsidRPr="001D2308" w:rsidRDefault="7E9AB807" w:rsidP="7E9AB807">
      <w:pPr>
        <w:pStyle w:val="ab"/>
        <w:numPr>
          <w:ilvl w:val="0"/>
          <w:numId w:val="22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считаю, что любой человек, независимо от национальности, заслуживает уважения, потому что ……………………………………………………………………………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23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Когда другие люди говорят неправду, то я ……………………………………………………………………………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24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Когда в моём присутствии обижают человека, я …………………………………………………………………………….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25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 верующим людям я отношусь (положительно/отрицательно), потому что ……………………………………………………………………………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26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Если потребуется выбирать между отдыхом и помощью, то я…………………………………………………………………………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</w:t>
      </w:r>
    </w:p>
    <w:p w:rsidR="005800C6" w:rsidRPr="001D2308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«Незаконченный тезис» - отношение к труду.</w:t>
      </w:r>
    </w:p>
    <w:p w:rsidR="005800C6" w:rsidRPr="001D2308" w:rsidRDefault="7E9AB807" w:rsidP="7E9AB807">
      <w:pPr>
        <w:pStyle w:val="ab"/>
        <w:numPr>
          <w:ilvl w:val="0"/>
          <w:numId w:val="27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Для меня труд – это …………………………………………………………………………..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</w:t>
      </w:r>
    </w:p>
    <w:p w:rsidR="005800C6" w:rsidRPr="001D2308" w:rsidRDefault="7E9AB807" w:rsidP="7E9AB807">
      <w:pPr>
        <w:pStyle w:val="ab"/>
        <w:numPr>
          <w:ilvl w:val="0"/>
          <w:numId w:val="28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люблю доводить дело до конца, потому что …………………………………………………………………………..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</w:t>
      </w:r>
    </w:p>
    <w:p w:rsidR="005800C6" w:rsidRPr="001D2308" w:rsidRDefault="7E9AB807" w:rsidP="7E9AB807">
      <w:pPr>
        <w:pStyle w:val="ab"/>
        <w:numPr>
          <w:ilvl w:val="0"/>
          <w:numId w:val="29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Меня не надо дважды просить выполнить какое – то дело, потому что …………………………………………………………………………..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могу организовать трудовое дело для …………………………………………………………………………..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</w:t>
      </w:r>
    </w:p>
    <w:p w:rsidR="005800C6" w:rsidRPr="001D2308" w:rsidRDefault="7E9AB807" w:rsidP="7E9AB807">
      <w:pPr>
        <w:pStyle w:val="ab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Если потребуется выбирать между отдыхом и помощью в работе, то я…………………………………………………………………………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32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Когда моя работа закончена, то я чувствую…………………………………………………………………</w:t>
      </w:r>
    </w:p>
    <w:p w:rsidR="005800C6" w:rsidRPr="001D2308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«Незаконченный тезис» – отношение к Родине.</w:t>
      </w:r>
    </w:p>
    <w:p w:rsidR="005800C6" w:rsidRPr="001D2308" w:rsidRDefault="7E9AB807" w:rsidP="7E9AB807">
      <w:pPr>
        <w:pStyle w:val="ab"/>
        <w:numPr>
          <w:ilvl w:val="0"/>
          <w:numId w:val="33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 моём понимании Родина……………………………………………………………………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34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Я горжусь своей страной за то, ……………………………………………………………………………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…………………………………………………………………………...</w:t>
      </w:r>
    </w:p>
    <w:p w:rsidR="005800C6" w:rsidRPr="001D2308" w:rsidRDefault="7E9AB807" w:rsidP="7E9AB807">
      <w:pPr>
        <w:pStyle w:val="ab"/>
        <w:numPr>
          <w:ilvl w:val="0"/>
          <w:numId w:val="35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не уеду из страны, потому что …………………………………………………………………………....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…………………………………………………………………………....</w:t>
      </w:r>
    </w:p>
    <w:p w:rsidR="005800C6" w:rsidRPr="001D2308" w:rsidRDefault="7E9AB807" w:rsidP="7E9AB807">
      <w:pPr>
        <w:pStyle w:val="ab"/>
        <w:numPr>
          <w:ilvl w:val="0"/>
          <w:numId w:val="36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Мне нравится в своей стране…………………………………………………………………….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</w:t>
      </w:r>
    </w:p>
    <w:p w:rsidR="005800C6" w:rsidRPr="001D2308" w:rsidRDefault="7E9AB807" w:rsidP="7E9AB807">
      <w:pPr>
        <w:pStyle w:val="ab"/>
        <w:numPr>
          <w:ilvl w:val="0"/>
          <w:numId w:val="37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Для меня быть достойным гражданином страны, значит быть……………………………………………………………………….</w:t>
      </w:r>
    </w:p>
    <w:p w:rsidR="005800C6" w:rsidRPr="001D2308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5800C6" w:rsidRPr="001D2308" w:rsidRDefault="7E9AB807" w:rsidP="7E9AB807">
      <w:pPr>
        <w:pStyle w:val="ab"/>
        <w:numPr>
          <w:ilvl w:val="0"/>
          <w:numId w:val="38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Я могу сделать для своей страны ……………………………………...</w:t>
      </w:r>
    </w:p>
    <w:p w:rsidR="005800C6" w:rsidRPr="001D2308" w:rsidRDefault="005800C6" w:rsidP="005800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A41F0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0C6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800C6" w:rsidRDefault="7E9AB807" w:rsidP="7E9AB807">
      <w:pPr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Методика «Акт добровольцев»</w:t>
      </w:r>
    </w:p>
    <w:p w:rsidR="005800C6" w:rsidRDefault="7E9AB807" w:rsidP="7E9AB807">
      <w:pPr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 (составлена профессором Л. В. Байбородовой)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Цель: определить активность и мотивы участим обучающихся в жизнедеятельности школьного или классного сообщества.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 xml:space="preserve">Ход проведения. Акт добровольцев как метод изучения направленности личности ребенка может естественно «вписываться» в учебно- воспитательный процесс.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Например, в школе через определенный промежуток времени появляются следующие объявления: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1. «Ребята, поможем учителям в оформлении кабинетов! Приглашаем всех желающих в школу 5 сентября в 10 часов. Совет старшеклассников».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 2. «Всех желающих приглашаем принять участие в разговоре-поиске «Как сделать нашу школу красивой и уютной».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3. «Тех, кто хочет принять участие в подготовке и проведении Новогоднего праздника для младших школьников, ждем 25 ноября в 14 часов в актовом зале школы. Совет дела».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 xml:space="preserve">Началом акта добровольцев может стать и обращение руководителя или педагога школы к обучающимся с целью приглашения их для участия в том или ином деле, проводимом в школе или классе. </w:t>
      </w:r>
    </w:p>
    <w:p w:rsidR="005800C6" w:rsidRDefault="7E9AB807" w:rsidP="7E9AB807">
      <w:pPr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Обработка полученных данных. Необходимо вести учет добровольного участия каждого обучающегося в приводимых делах и мероприятиях, что может стать основанием для оценки общественной активности школьников. Установление связи между активностью учеников и их предпочтениями в выборе направленности (познавательной, героико-патриотической, шефской, развлекательной и т.д.) организуемых дел позволяет судить об интересах и мотивах участия детей в жизнедеятельности школьного (классного) сообщества.</w:t>
      </w:r>
    </w:p>
    <w:p w:rsidR="005800C6" w:rsidRDefault="005800C6" w:rsidP="005800C6">
      <w:pPr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5800C6">
      <w:pPr>
        <w:rPr>
          <w:rFonts w:ascii="Times New Roman" w:hAnsi="Times New Roman" w:cs="Times New Roman"/>
          <w:sz w:val="28"/>
          <w:szCs w:val="28"/>
        </w:rPr>
      </w:pPr>
    </w:p>
    <w:p w:rsidR="005800C6" w:rsidRDefault="005800C6" w:rsidP="005800C6">
      <w:pPr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5800C6">
      <w:pPr>
        <w:rPr>
          <w:rFonts w:ascii="Times New Roman" w:hAnsi="Times New Roman" w:cs="Times New Roman"/>
          <w:sz w:val="28"/>
          <w:szCs w:val="28"/>
        </w:rPr>
      </w:pPr>
    </w:p>
    <w:p w:rsidR="00886EB0" w:rsidRPr="00886EB0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86EB0" w:rsidRPr="004B199A" w:rsidRDefault="00886EB0" w:rsidP="00886EB0">
      <w:pPr>
        <w:ind w:left="-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86EB0" w:rsidRPr="004B199A" w:rsidRDefault="7E9AB807" w:rsidP="7E9AB807">
      <w:pPr>
        <w:spacing w:after="0" w:line="240" w:lineRule="auto"/>
        <w:ind w:left="-425"/>
        <w:jc w:val="center"/>
        <w:rPr>
          <w:rFonts w:ascii="Times New Roman" w:hAnsi="Times New Roman" w:cs="Times New Roman"/>
          <w:sz w:val="16"/>
          <w:szCs w:val="16"/>
        </w:rPr>
      </w:pPr>
      <w:r w:rsidRPr="7E9AB807">
        <w:rPr>
          <w:rFonts w:ascii="Times New Roman" w:hAnsi="Times New Roman" w:cs="Times New Roman"/>
          <w:sz w:val="16"/>
          <w:szCs w:val="16"/>
        </w:rPr>
        <w:t>Организация исследовательской деятельности обучающихся 5-9 классов</w:t>
      </w:r>
    </w:p>
    <w:p w:rsidR="00886EB0" w:rsidRDefault="7E9AB807" w:rsidP="7E9AB807">
      <w:pPr>
        <w:spacing w:after="0" w:line="240" w:lineRule="auto"/>
        <w:ind w:left="-425"/>
        <w:jc w:val="center"/>
        <w:rPr>
          <w:rFonts w:ascii="Times New Roman" w:hAnsi="Times New Roman" w:cs="Times New Roman"/>
          <w:sz w:val="16"/>
          <w:szCs w:val="16"/>
        </w:rPr>
      </w:pPr>
      <w:r w:rsidRPr="7E9AB807">
        <w:rPr>
          <w:rFonts w:ascii="Times New Roman" w:hAnsi="Times New Roman" w:cs="Times New Roman"/>
          <w:sz w:val="16"/>
          <w:szCs w:val="16"/>
        </w:rPr>
        <w:t xml:space="preserve"> на уроках истории и обществознания и во внеурочной деятельности.</w:t>
      </w:r>
    </w:p>
    <w:p w:rsidR="006F3C26" w:rsidRPr="004B199A" w:rsidRDefault="006F3C26" w:rsidP="006F3C26">
      <w:pPr>
        <w:spacing w:after="0" w:line="240" w:lineRule="auto"/>
        <w:ind w:left="-425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f0"/>
        <w:tblW w:w="10916" w:type="dxa"/>
        <w:tblInd w:w="-1202" w:type="dxa"/>
        <w:tblLayout w:type="fixed"/>
        <w:tblLook w:val="04A0"/>
      </w:tblPr>
      <w:tblGrid>
        <w:gridCol w:w="1277"/>
        <w:gridCol w:w="1984"/>
        <w:gridCol w:w="2126"/>
        <w:gridCol w:w="709"/>
        <w:gridCol w:w="4820"/>
      </w:tblGrid>
      <w:tr w:rsidR="00886EB0" w:rsidRPr="004B199A" w:rsidTr="7E9AB807">
        <w:tc>
          <w:tcPr>
            <w:tcW w:w="1277" w:type="dxa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Гражданская идентичность</w:t>
            </w:r>
          </w:p>
        </w:tc>
        <w:tc>
          <w:tcPr>
            <w:tcW w:w="1984" w:type="dxa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Когнитивный</w:t>
            </w:r>
          </w:p>
        </w:tc>
        <w:tc>
          <w:tcPr>
            <w:tcW w:w="2126" w:type="dxa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Эмоционально-оценочный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Ценностно-ориентировочный</w:t>
            </w:r>
          </w:p>
        </w:tc>
        <w:tc>
          <w:tcPr>
            <w:tcW w:w="5529" w:type="dxa"/>
            <w:gridSpan w:val="2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Деятельностный</w:t>
            </w:r>
          </w:p>
        </w:tc>
      </w:tr>
      <w:tr w:rsidR="00886EB0" w:rsidRPr="004B199A" w:rsidTr="7E9AB807">
        <w:trPr>
          <w:trHeight w:val="584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Семейная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Семья, 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виды семей, родственники, родословие, династия,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брак</w:t>
            </w: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Ценность семьи,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нравственные основы брака,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чувство любви и привязанности, 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забота о младших и старших,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воспитание детей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Составление родословной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Исследование семейных фотографий</w:t>
            </w:r>
          </w:p>
        </w:tc>
      </w:tr>
      <w:tr w:rsidR="00886EB0" w:rsidRPr="004B199A" w:rsidTr="7E9AB807">
        <w:trPr>
          <w:trHeight w:val="699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Изучение родословных князей, царей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Исследование о происхождении своей фамилии</w:t>
            </w:r>
          </w:p>
        </w:tc>
      </w:tr>
      <w:tr w:rsidR="00886EB0" w:rsidRPr="004B199A" w:rsidTr="7E9AB807">
        <w:trPr>
          <w:trHeight w:val="699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Изучение Конституции РФ, Семейного кодекса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Изучение " Книги династий Владимирской области"</w:t>
            </w:r>
          </w:p>
        </w:tc>
      </w:tr>
      <w:tr w:rsidR="00886EB0" w:rsidRPr="004B199A" w:rsidTr="7E9AB807">
        <w:trPr>
          <w:trHeight w:val="711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Школьная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Одноклассники, сверстники, друзья, класс, школа,</w:t>
            </w:r>
            <w:r w:rsidR="00886EB0">
              <w:br/>
            </w: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самоуправление</w:t>
            </w: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Осознают значимость образования в жизни человека общества, проявляют заинтересованность не только в личном успехе, но и развитии успешной деятельности своего класса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Сохраняют мотивацию к учебной деятельности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Рассказ « Как учились раньше»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Презентация « О нас и нашем классе»</w:t>
            </w:r>
          </w:p>
        </w:tc>
      </w:tr>
      <w:tr w:rsidR="00886EB0" w:rsidRPr="004B199A" w:rsidTr="7E9AB807">
        <w:trPr>
          <w:trHeight w:val="678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Изучение биографий известных ученых, педагогов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Презентация «Человек, индивид, личность»</w:t>
            </w:r>
          </w:p>
        </w:tc>
      </w:tr>
      <w:tr w:rsidR="00886EB0" w:rsidRPr="004B199A" w:rsidTr="7E9AB807">
        <w:trPr>
          <w:trHeight w:val="679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Активное участие в школьном самоуправлении, выпуск школьной стенгазеты, оформление стендов к праздникам, подготовка концертов</w:t>
            </w: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EB0" w:rsidRPr="004B199A" w:rsidTr="7E9AB807">
        <w:trPr>
          <w:trHeight w:val="720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Территориальная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Отечество, малая родина, улица, город</w:t>
            </w: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Создание историко-географического образа, включая представление о территории и границах России, знание основных исторических событий развития государственности и общества, знание истории и географии своего края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Чувство патриотизма и гордости за свою страну, уважение истории, культурных и исторических памятников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Экскурсии по г.Владимиру Посещение культурных мероприятий – театров, музеев, библиотек</w:t>
            </w:r>
          </w:p>
        </w:tc>
      </w:tr>
      <w:tr w:rsidR="00886EB0" w:rsidRPr="004B199A" w:rsidTr="7E9AB807">
        <w:trPr>
          <w:trHeight w:val="804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Экскурсии по Золотому Кольцу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Изучение названий улиц г.Владимира</w:t>
            </w:r>
          </w:p>
        </w:tc>
      </w:tr>
      <w:tr w:rsidR="00886EB0" w:rsidRPr="004B199A" w:rsidTr="7E9AB807">
        <w:trPr>
          <w:trHeight w:val="987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ежегодном конкурсе 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« Историческая остановка»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Участие в краеведческом марафоне « Русь Владимирская»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Краеведческая конференция 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« С любовью к Отечеству»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Краеведческая конференция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 « Моя малая родина»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Участие в благотворительных акциях</w:t>
            </w:r>
          </w:p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EB0" w:rsidRPr="004B199A" w:rsidTr="7E9AB807">
        <w:trPr>
          <w:trHeight w:val="740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Конфессиональная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Основные мировые религии</w:t>
            </w: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Уважение и принятие других народов России и мира, межэтническая толерантность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86EB0" w:rsidRPr="004B199A" w:rsidTr="7E9AB807">
        <w:trPr>
          <w:trHeight w:val="534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Внеурочная деятельность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 « Религии народов мира»</w:t>
            </w:r>
          </w:p>
        </w:tc>
      </w:tr>
      <w:tr w:rsidR="00886EB0" w:rsidRPr="004B199A" w:rsidTr="7E9AB807">
        <w:trPr>
          <w:trHeight w:val="453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Мониторинг национального и конфессионального состава школы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формирование толерантности</w:t>
            </w:r>
          </w:p>
        </w:tc>
      </w:tr>
      <w:tr w:rsidR="00886EB0" w:rsidRPr="004B199A" w:rsidTr="7E9AB807">
        <w:trPr>
          <w:trHeight w:val="555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Профессиональная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Способности человека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Потребности человека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Слагаемые жизненного успеха</w:t>
            </w: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Готовность к равноправному сотрудничеству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Умение строить жизненные планы с учетом конкретных социально-исторических условий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Презентация « Меценаты земли Владимирской»</w:t>
            </w:r>
          </w:p>
        </w:tc>
      </w:tr>
      <w:tr w:rsidR="00886EB0" w:rsidRPr="004B199A" w:rsidTr="7E9AB807">
        <w:trPr>
          <w:trHeight w:val="905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Презентация «Человек и его деятельность»</w:t>
            </w: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EB0" w:rsidRPr="004B199A" w:rsidTr="7E9AB807">
        <w:trPr>
          <w:trHeight w:val="987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Выбор будущей профессии: тренинги с психологом, посещение образовательных учреждений города,</w:t>
            </w:r>
          </w:p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Социальное проектирование : Востребованность  профессий.</w:t>
            </w:r>
          </w:p>
        </w:tc>
      </w:tr>
      <w:tr w:rsidR="00886EB0" w:rsidRPr="004B199A" w:rsidTr="7E9AB807">
        <w:trPr>
          <w:trHeight w:val="885"/>
        </w:trPr>
        <w:tc>
          <w:tcPr>
            <w:tcW w:w="1277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Этнонациональная идентичность</w:t>
            </w:r>
          </w:p>
        </w:tc>
        <w:tc>
          <w:tcPr>
            <w:tcW w:w="1984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Народ, нация,этнос,межнациональные отношения, межнациональные </w:t>
            </w:r>
            <w:r w:rsidRPr="7E9AB8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конфликты, толерантность.</w:t>
            </w: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Осознают свою этническую принадлежность, обретают гуманистическое сознание, </w:t>
            </w:r>
            <w:r w:rsidRPr="7E9AB8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социальную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 класс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Презентация 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« Мы- многонациональный народ»</w:t>
            </w:r>
          </w:p>
        </w:tc>
      </w:tr>
      <w:tr w:rsidR="00886EB0" w:rsidRPr="004B199A" w:rsidTr="7E9AB807">
        <w:trPr>
          <w:trHeight w:val="1728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6-7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EB0" w:rsidRPr="004B199A" w:rsidRDefault="7E9AB807" w:rsidP="7E9AB8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Умение конструктивно разрешать конфликты, уважение мировоззрения и веры другого человека.</w:t>
            </w:r>
          </w:p>
        </w:tc>
      </w:tr>
      <w:tr w:rsidR="00886EB0" w:rsidRPr="004B199A" w:rsidTr="7E9AB807">
        <w:trPr>
          <w:trHeight w:val="1542"/>
        </w:trPr>
        <w:tc>
          <w:tcPr>
            <w:tcW w:w="1277" w:type="dxa"/>
            <w:vMerge/>
          </w:tcPr>
          <w:p w:rsidR="00886EB0" w:rsidRPr="004B199A" w:rsidRDefault="00886EB0" w:rsidP="00886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86EB0" w:rsidRPr="004B199A" w:rsidRDefault="00886EB0" w:rsidP="00886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</w:p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886EB0" w:rsidRPr="004B199A" w:rsidRDefault="7E9AB807" w:rsidP="7E9AB8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7E9AB807">
              <w:rPr>
                <w:rFonts w:ascii="Times New Roman" w:hAnsi="Times New Roman" w:cs="Times New Roman"/>
                <w:sz w:val="16"/>
                <w:szCs w:val="16"/>
              </w:rPr>
              <w:t>Ориентация в событиях в стране и в мире, толерантное отношение к иным мнениям, взглядам, убеждениям</w:t>
            </w:r>
          </w:p>
        </w:tc>
      </w:tr>
    </w:tbl>
    <w:p w:rsidR="005800C6" w:rsidRDefault="005800C6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886EB0" w:rsidRPr="00CA6A2F" w:rsidRDefault="7E9AB807" w:rsidP="7E9AB80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Методика "КТО Я?"</w:t>
      </w:r>
      <w:r w:rsidRPr="7E9AB80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>(модификация методики Куна)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Цель: выявление сформированности  Я-концепции.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>Оцениваемые УУД: действия, направленные на определение своей позиции в отношении социальной роли ученика и школьной действительности; действия, устанавливающие смысл учения.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Возраст: 5 класс (10,5 – 11 лет)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Форма (ситуация оценивания): фронтальный письменный опрос.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Ситуация оценивания:</w:t>
      </w:r>
      <w:r w:rsidRPr="7E9AB807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7E9AB807">
        <w:rPr>
          <w:rFonts w:ascii="Times New Roman" w:hAnsi="Times New Roman" w:cs="Times New Roman"/>
          <w:sz w:val="28"/>
          <w:szCs w:val="28"/>
        </w:rPr>
        <w:t>Учащимся предлагается следующая инструкция: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Напиши как можно больше ответов на вопрос «Кто Я?»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1. Дифференцированность – количество категорий (социальные роли, умения, знания, навыки; интересы, предпочтения; личностные свойства, оценочные суждения).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2. Обобщенность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3. Самоотношение – соотношение положительных и отрицательных оценочных суждений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Уровни: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Дифференцированность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 – 1-2 определения, относящихся к 1-2 категориям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2 - 3-5 определений, преимущественно относящихся к 2-3 категориям (социальные роли, интересы-предпочтения)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 – от 6 определений и более, включая более 4 категорий, в том числе характеристику личностных свойств.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Обобщенность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1 - указывают конкретные действия (я учусь в школе), свои интересы;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 – совмещение 1+3;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 – указывают социальные роли (я ученик), обобщенные личностные качества (сильный, смелый)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Самоотношение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1 – преобладание отрицательных оценочных суждений или равенство отрицательных и положительных суждений (низкое самопринятие или отвержение)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2 - незначительное преобладание положительных суждений или преобладание нейтральных суждений (амбивалентное или недостаточно позитивное самоотношение)</w:t>
      </w:r>
    </w:p>
    <w:p w:rsidR="00886EB0" w:rsidRPr="00CA6A2F" w:rsidRDefault="7E9AB807" w:rsidP="7E9AB807">
      <w:pPr>
        <w:pStyle w:val="a7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3 . – преобладание положительных суждений (положительное самопринятие).</w:t>
      </w: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5</w:t>
      </w:r>
    </w:p>
    <w:p w:rsidR="00886EB0" w:rsidRDefault="00886EB0" w:rsidP="00886EB0">
      <w:pPr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7E9AB807" w:rsidP="7E9AB807">
      <w:pPr>
        <w:pStyle w:val="a7"/>
        <w:jc w:val="center"/>
        <w:rPr>
          <w:rFonts w:ascii="Times New Roman" w:eastAsia="Times New Roman" w:hAnsi="Times New Roman"/>
          <w:sz w:val="28"/>
          <w:szCs w:val="28"/>
        </w:rPr>
      </w:pPr>
      <w:r w:rsidRPr="7E9AB807">
        <w:rPr>
          <w:rFonts w:ascii="Times New Roman" w:eastAsia="Times New Roman" w:hAnsi="Times New Roman"/>
          <w:sz w:val="28"/>
          <w:szCs w:val="28"/>
        </w:rPr>
        <w:t>Результат исследовательской работы.</w:t>
      </w:r>
    </w:p>
    <w:p w:rsidR="00886EB0" w:rsidRDefault="00F23A99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  <w:r w:rsidRPr="00F23A99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5850890" cy="4122012"/>
            <wp:effectExtent l="19050" t="0" r="0" b="0"/>
            <wp:docPr id="3" name="Рисунок 1" descr="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Рисунок 3" descr="0001.jpg"/>
                    <pic:cNvPicPr>
                      <a:picLocks noChangeAspect="1"/>
                    </pic:cNvPicPr>
                  </pic:nvPicPr>
                  <pic:blipFill>
                    <a:blip r:embed="rId10"/>
                    <a:srcRect l="2502" t="2364" r="1543" b="1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122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886EB0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F23A99" w:rsidRDefault="00F23A99" w:rsidP="000148E5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148E5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Приложение 6</w:t>
      </w:r>
    </w:p>
    <w:p w:rsidR="00886EB0" w:rsidRPr="0093243D" w:rsidRDefault="00886EB0" w:rsidP="00886EB0">
      <w:pPr>
        <w:pStyle w:val="a7"/>
        <w:rPr>
          <w:rFonts w:ascii="Times New Roman" w:eastAsia="Times New Roman" w:hAnsi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  <w:r w:rsidRPr="000148E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650050" cy="4255195"/>
            <wp:effectExtent l="19050" t="0" r="7800" b="0"/>
            <wp:docPr id="1" name="Рисунок 1" descr="C:\Users\computer\Desktop\Педагого года_МБОУ_СОШ № 9\фото на конкурс\фото\Коллаж за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uter\Desktop\Педагого года_МБОУ_СОШ № 9\фото на конкурс\фото\Коллаж зала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452" cy="425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8E5" w:rsidRDefault="7E9AB807" w:rsidP="7E9AB807">
      <w:pPr>
        <w:jc w:val="center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t>Аллея Славы. МБОУ " СОШ№9" г.Владимира.</w:t>
      </w: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48E5" w:rsidRDefault="000148E5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Default="7E9AB807" w:rsidP="7E9AB807">
      <w:pPr>
        <w:jc w:val="right"/>
        <w:rPr>
          <w:rFonts w:ascii="Times New Roman" w:hAnsi="Times New Roman" w:cs="Times New Roman"/>
          <w:sz w:val="28"/>
          <w:szCs w:val="28"/>
        </w:rPr>
      </w:pPr>
      <w:r w:rsidRPr="7E9AB807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886EB0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EB0" w:rsidRPr="00962909" w:rsidRDefault="7E9AB807" w:rsidP="7E9AB807">
      <w:pPr>
        <w:pStyle w:val="ab"/>
        <w:jc w:val="center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Анкета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b/>
          <w:bCs/>
          <w:color w:val="000000" w:themeColor="text1"/>
          <w:sz w:val="28"/>
          <w:szCs w:val="28"/>
        </w:rPr>
        <w:t>(разработка кафедры общей и социальной педагогики Воронежского государственного педагогического университета).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Ф.И.О. ___________________________________________________________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Класс ____________ Школа ______________</w:t>
      </w:r>
    </w:p>
    <w:p w:rsidR="00886EB0" w:rsidRPr="00962909" w:rsidRDefault="7E9AB807" w:rsidP="7E9AB807">
      <w:pPr>
        <w:pStyle w:val="ab"/>
        <w:numPr>
          <w:ilvl w:val="0"/>
          <w:numId w:val="40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Закончи фразу. Россиянин – это……………………………………………………………………………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…………………………………………………………………………………...</w:t>
      </w:r>
    </w:p>
    <w:p w:rsidR="00886EB0" w:rsidRPr="00962909" w:rsidRDefault="7E9AB807" w:rsidP="7E9AB807">
      <w:pPr>
        <w:pStyle w:val="ab"/>
        <w:numPr>
          <w:ilvl w:val="0"/>
          <w:numId w:val="41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Чтобы тебя называли россиянином, обязательно ли быть русским?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нет.</w:t>
      </w:r>
    </w:p>
    <w:p w:rsidR="00886EB0" w:rsidRPr="00962909" w:rsidRDefault="7E9AB807" w:rsidP="7E9AB807">
      <w:pPr>
        <w:pStyle w:val="ab"/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Когда говорят, что они настоящие россияне, кого ты вспоминаешь?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из исторических персонажей…………………………………………………………………..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из литературных героев………………………………………………………………………..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из героев кино- и телефильмов………………………………………………………………..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из твоих современников………………………………………………………………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д) из тех, кто тебя окружает……………………………………………………………………..</w:t>
      </w:r>
    </w:p>
    <w:p w:rsidR="00886EB0" w:rsidRPr="00962909" w:rsidRDefault="7E9AB807" w:rsidP="7E9AB807">
      <w:pPr>
        <w:pStyle w:val="ab"/>
        <w:numPr>
          <w:ilvl w:val="0"/>
          <w:numId w:val="43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Может ли современный человек гордиться тем, что он россиянин и почему?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да, безусловно (допиши)…………………………………………………………………..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……………………………………………………………………………..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нет, особо нечем (допиши)…………………………………………...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…………………………………………………………………………….</w:t>
      </w:r>
    </w:p>
    <w:p w:rsidR="00886EB0" w:rsidRPr="00962909" w:rsidRDefault="7E9AB807" w:rsidP="7E9AB807">
      <w:pPr>
        <w:pStyle w:val="ab"/>
        <w:numPr>
          <w:ilvl w:val="0"/>
          <w:numId w:val="44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Чтобы тебя называли россиянином, обязательно ли жить на территории России?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нет.</w:t>
      </w:r>
    </w:p>
    <w:p w:rsidR="00886EB0" w:rsidRPr="00962909" w:rsidRDefault="7E9AB807" w:rsidP="7E9AB807">
      <w:pPr>
        <w:pStyle w:val="ab"/>
        <w:numPr>
          <w:ilvl w:val="0"/>
          <w:numId w:val="45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Имеет ли значение для твоих близких то, что их называют россиянами?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нет.</w:t>
      </w:r>
    </w:p>
    <w:p w:rsidR="00886EB0" w:rsidRPr="00962909" w:rsidRDefault="7E9AB807" w:rsidP="7E9AB807">
      <w:pPr>
        <w:pStyle w:val="ab"/>
        <w:numPr>
          <w:ilvl w:val="0"/>
          <w:numId w:val="46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Когда тебя называют российским школьником, ты: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не обращаешь на это внимания;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стыдишься;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потешаешься, иронизируешь;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воспринимаешь как должное;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д) слушаешь с удовольствием и гордостью.</w:t>
      </w:r>
    </w:p>
    <w:p w:rsidR="00886EB0" w:rsidRPr="00962909" w:rsidRDefault="7E9AB807" w:rsidP="7E9AB807">
      <w:pPr>
        <w:pStyle w:val="ab"/>
        <w:numPr>
          <w:ilvl w:val="0"/>
          <w:numId w:val="47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Как ты считаешь, в РФ власть должна быть: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вся сосредоточена в руках сильного центра;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властные полномочия разделены между центром и местными органами;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местные органы должны обладать всей полнотой власти на своей территории;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мне безразлично.</w:t>
      </w:r>
    </w:p>
    <w:p w:rsidR="00886EB0" w:rsidRPr="00962909" w:rsidRDefault="7E9AB807" w:rsidP="7E9AB807">
      <w:pPr>
        <w:pStyle w:val="ab"/>
        <w:numPr>
          <w:ilvl w:val="0"/>
          <w:numId w:val="48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 будущем ты хотел бы: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жить в РФ;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б) жить в РФ, работая для повышения ее благополучия и процветания;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жить в любом другом государстве, но не в РФ.</w:t>
      </w:r>
    </w:p>
    <w:p w:rsidR="00886EB0" w:rsidRPr="00962909" w:rsidRDefault="7E9AB807" w:rsidP="7E9AB807">
      <w:pPr>
        <w:pStyle w:val="ab"/>
        <w:numPr>
          <w:ilvl w:val="0"/>
          <w:numId w:val="49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Считаешь ли ты себя россиянином?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нет.</w:t>
      </w:r>
    </w:p>
    <w:p w:rsidR="00886EB0" w:rsidRPr="00962909" w:rsidRDefault="7E9AB807" w:rsidP="7E9AB807">
      <w:pPr>
        <w:pStyle w:val="ab"/>
        <w:numPr>
          <w:ilvl w:val="0"/>
          <w:numId w:val="50"/>
        </w:numPr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Если бы тебе было дано право решать, ты провел бы границы нашей страны: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по границам бывшей Российской Империи;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по границам СССР после ВОВ;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по границам СНГ;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по ныне существующим границам РФ;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д) мне все равно.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12. Назови пять положительных характеристик россиян: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1)……………………………………………………………………………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2)……………………………………………………………………………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3)……………………………………………………………………………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4)…………………………………………………………………………….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5)…………………………………………………………………………….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13.Назови пять отрицательных характеристик россиян: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1)…………………………………………………………………………….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2)…………………………………………………………………………….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3)…………………………………………………………………………….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4)……………………………………………………………………………..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5)……………………………………………………………………………..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14.Кто чаще напоминает тебе, что ты россиянин?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средства массовой информации;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родители;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педагоги;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твои друзья;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д) поп-звезды;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е) другое (допиши)……………………………………………………………………..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15. Россиянина можно определить (отметь не более 3-х вариантов):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по национальности;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по языку;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по религии;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по месту рождения;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д) по кругу общения;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е) по характеру;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ж) по внешности;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з) по имени, фамилии;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и) твой вариант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(допиши)……………………………………………………………………………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16. Есть ли в твоем окружении люди, с которых ты хотел бы брать пример?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да, это мой отец;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да, это моя мать;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да, это один из учителей в школе;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г) да, это мой друг или подруга;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lastRenderedPageBreak/>
        <w:t>д) в моем окружении таких людей нет;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е) да это человек шоу-бизнеса;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ж) да, это литературный персонаж;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з) нет, мне примеры не нужны;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и) твой вариант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(допиши)………………………………………………………………………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17. Согласен ли ты с утверждением: мне все равно, кем себя считать (россиянином, европейцем, человеком мира) лишь бы жилось хорошо?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нет.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18.Обязательно ли для того, чтобы называть себя россиянином, быть религиозным человеком?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а) да, обязательно православным;</w:t>
      </w:r>
    </w:p>
    <w:p w:rsidR="00886EB0" w:rsidRPr="00962909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б) да;</w:t>
      </w:r>
    </w:p>
    <w:p w:rsidR="00886EB0" w:rsidRDefault="7E9AB807" w:rsidP="7E9AB807">
      <w:pPr>
        <w:pStyle w:val="ab"/>
        <w:rPr>
          <w:color w:val="000000" w:themeColor="text1"/>
          <w:sz w:val="28"/>
          <w:szCs w:val="28"/>
        </w:rPr>
      </w:pPr>
      <w:r w:rsidRPr="7E9AB807">
        <w:rPr>
          <w:color w:val="000000" w:themeColor="text1"/>
          <w:sz w:val="28"/>
          <w:szCs w:val="28"/>
        </w:rPr>
        <w:t>в) нет.</w:t>
      </w: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Default="000148E5" w:rsidP="00886EB0">
      <w:pPr>
        <w:pStyle w:val="ab"/>
        <w:rPr>
          <w:color w:val="000000"/>
          <w:sz w:val="28"/>
          <w:szCs w:val="28"/>
        </w:rPr>
      </w:pPr>
    </w:p>
    <w:p w:rsidR="000148E5" w:rsidRPr="00962909" w:rsidRDefault="000148E5" w:rsidP="00886EB0">
      <w:pPr>
        <w:pStyle w:val="ab"/>
        <w:rPr>
          <w:color w:val="000000"/>
          <w:sz w:val="28"/>
          <w:szCs w:val="28"/>
        </w:rPr>
      </w:pPr>
    </w:p>
    <w:p w:rsidR="00886EB0" w:rsidRPr="0093243D" w:rsidRDefault="00886EB0" w:rsidP="00886EB0">
      <w:pPr>
        <w:spacing w:before="100" w:beforeAutospacing="1"/>
        <w:rPr>
          <w:rFonts w:ascii="Times New Roman" w:eastAsia="Times New Roman" w:hAnsi="Times New Roman"/>
          <w:sz w:val="28"/>
          <w:szCs w:val="28"/>
        </w:rPr>
      </w:pPr>
    </w:p>
    <w:p w:rsidR="00886EB0" w:rsidRPr="0093243D" w:rsidRDefault="00886EB0" w:rsidP="00886EB0">
      <w:pPr>
        <w:spacing w:before="100" w:beforeAutospacing="1"/>
        <w:rPr>
          <w:rFonts w:ascii="Times New Roman" w:eastAsia="Times New Roman" w:hAnsi="Times New Roman"/>
          <w:sz w:val="28"/>
          <w:szCs w:val="28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Pr="00D85C4F" w:rsidRDefault="00886EB0" w:rsidP="00886EB0">
      <w:pPr>
        <w:spacing w:before="100" w:beforeAutospacing="1"/>
        <w:rPr>
          <w:rFonts w:ascii="Times New Roman" w:eastAsia="Times New Roman" w:hAnsi="Times New Roman"/>
        </w:rPr>
      </w:pPr>
    </w:p>
    <w:p w:rsidR="00886EB0" w:rsidRDefault="00886EB0" w:rsidP="00886EB0"/>
    <w:p w:rsidR="00886EB0" w:rsidRPr="00CA6A2F" w:rsidRDefault="00886EB0" w:rsidP="00886EB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6EB0" w:rsidRDefault="00886EB0" w:rsidP="00886EB0">
      <w:pPr>
        <w:jc w:val="right"/>
      </w:pPr>
    </w:p>
    <w:p w:rsidR="00886EB0" w:rsidRPr="00C741EC" w:rsidRDefault="00886EB0" w:rsidP="00886EB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86EB0" w:rsidRPr="00C741EC" w:rsidSect="00E64685">
      <w:footerReference w:type="default" r:id="rId12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F5B" w:rsidRDefault="00CF2F5B" w:rsidP="009172F0">
      <w:pPr>
        <w:spacing w:after="0" w:line="240" w:lineRule="auto"/>
      </w:pPr>
      <w:r>
        <w:separator/>
      </w:r>
    </w:p>
  </w:endnote>
  <w:endnote w:type="continuationSeparator" w:id="1">
    <w:p w:rsidR="00CF2F5B" w:rsidRDefault="00CF2F5B" w:rsidP="0091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176"/>
      <w:placeholder>
        <w:docPart w:val="DefaultPlaceholder_1081868574"/>
      </w:placeholder>
    </w:sdtPr>
    <w:sdtEndPr>
      <w:rPr>
        <w:rFonts w:ascii="Times New Roman" w:hAnsi="Times New Roman" w:cs="Times New Roman"/>
      </w:rPr>
    </w:sdtEndPr>
    <w:sdtContent>
      <w:p w:rsidR="007B2177" w:rsidRPr="00A41F03" w:rsidRDefault="007B2177" w:rsidP="009172F0">
        <w:pPr>
          <w:pStyle w:val="a5"/>
          <w:ind w:left="-851"/>
          <w:jc w:val="center"/>
          <w:rPr>
            <w:rFonts w:ascii="Times New Roman" w:hAnsi="Times New Roman" w:cs="Times New Roman"/>
          </w:rPr>
        </w:pPr>
        <w:r w:rsidRPr="00A41F03">
          <w:rPr>
            <w:rFonts w:ascii="Times New Roman" w:hAnsi="Times New Roman" w:cs="Times New Roman"/>
          </w:rPr>
          <w:fldChar w:fldCharType="begin"/>
        </w:r>
        <w:r w:rsidRPr="00A41F03">
          <w:rPr>
            <w:rFonts w:ascii="Times New Roman" w:hAnsi="Times New Roman" w:cs="Times New Roman"/>
          </w:rPr>
          <w:instrText xml:space="preserve"> PAGE   \* MERGEFORMAT </w:instrText>
        </w:r>
        <w:r w:rsidRPr="00A41F03">
          <w:rPr>
            <w:rFonts w:ascii="Times New Roman" w:hAnsi="Times New Roman" w:cs="Times New Roman"/>
          </w:rPr>
          <w:fldChar w:fldCharType="separate"/>
        </w:r>
        <w:r w:rsidR="00E14F51">
          <w:rPr>
            <w:rFonts w:ascii="Times New Roman" w:hAnsi="Times New Roman" w:cs="Times New Roman"/>
            <w:noProof/>
          </w:rPr>
          <w:t>8</w:t>
        </w:r>
        <w:r w:rsidRPr="00A41F0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B2177" w:rsidRDefault="007B2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F5B" w:rsidRDefault="00CF2F5B" w:rsidP="009172F0">
      <w:pPr>
        <w:spacing w:after="0" w:line="240" w:lineRule="auto"/>
      </w:pPr>
      <w:r>
        <w:separator/>
      </w:r>
    </w:p>
  </w:footnote>
  <w:footnote w:type="continuationSeparator" w:id="1">
    <w:p w:rsidR="00CF2F5B" w:rsidRDefault="00CF2F5B" w:rsidP="009172F0">
      <w:pPr>
        <w:spacing w:after="0" w:line="240" w:lineRule="auto"/>
      </w:pPr>
      <w:r>
        <w:continuationSeparator/>
      </w:r>
    </w:p>
  </w:footnote>
  <w:footnote w:id="2">
    <w:p w:rsidR="007B2177" w:rsidRPr="006F6960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 w:rsidRPr="006F6960">
        <w:rPr>
          <w:rStyle w:val="aa"/>
          <w:rFonts w:ascii="Times New Roman" w:hAnsi="Times New Roman" w:cs="Times New Roman"/>
          <w:sz w:val="24"/>
          <w:szCs w:val="24"/>
        </w:rPr>
        <w:footnoteRef/>
      </w:r>
      <w:r w:rsidRPr="006F6960">
        <w:rPr>
          <w:rFonts w:ascii="Times New Roman" w:hAnsi="Times New Roman" w:cs="Times New Roman"/>
          <w:sz w:val="24"/>
          <w:szCs w:val="24"/>
        </w:rPr>
        <w:t xml:space="preserve"> Источник: https://минобрнауки.рф/документы/938 ( 10.03.2018)</w:t>
      </w:r>
    </w:p>
  </w:footnote>
  <w:footnote w:id="3">
    <w:p w:rsidR="007B2177" w:rsidRDefault="007B2177" w:rsidP="7E9AB807">
      <w:pPr>
        <w:pStyle w:val="a8"/>
      </w:pPr>
      <w:r w:rsidRPr="7E9AB807">
        <w:rPr>
          <w:rStyle w:val="aa"/>
        </w:rPr>
        <w:footnoteRef/>
      </w:r>
      <w:hyperlink r:id="rId1">
        <w:r w:rsidRPr="7E9AB807">
          <w:rPr>
            <w:rStyle w:val="ad"/>
          </w:rPr>
          <w:t>http://refleader.ru/jgeqasbewrnaaty.html</w:t>
        </w:r>
      </w:hyperlink>
    </w:p>
    <w:p w:rsidR="007B2177" w:rsidRDefault="007B2177" w:rsidP="7E9AB807">
      <w:pPr>
        <w:pStyle w:val="a8"/>
      </w:pPr>
    </w:p>
  </w:footnote>
  <w:footnote w:id="4">
    <w:p w:rsidR="007B2177" w:rsidRPr="00650BC8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 w:rsidRPr="00650BC8">
        <w:rPr>
          <w:rStyle w:val="aa"/>
          <w:rFonts w:ascii="Times New Roman" w:hAnsi="Times New Roman" w:cs="Times New Roman"/>
          <w:sz w:val="24"/>
          <w:szCs w:val="24"/>
        </w:rPr>
        <w:footnoteRef/>
      </w:r>
      <w:r w:rsidRPr="00FE5AE1">
        <w:rPr>
          <w:rFonts w:ascii="Times New Roman" w:hAnsi="Times New Roman" w:cs="Times New Roman"/>
          <w:sz w:val="24"/>
          <w:szCs w:val="24"/>
        </w:rPr>
        <w:t>Источник:</w:t>
      </w:r>
      <w:r w:rsidRPr="00650BC8">
        <w:rPr>
          <w:rFonts w:ascii="Times New Roman" w:hAnsi="Times New Roman" w:cs="Times New Roman"/>
          <w:sz w:val="24"/>
          <w:szCs w:val="24"/>
        </w:rPr>
        <w:t>http://gigabaza.ru/doc/73866.html</w:t>
      </w:r>
      <w:r>
        <w:rPr>
          <w:rFonts w:ascii="Times New Roman" w:hAnsi="Times New Roman" w:cs="Times New Roman"/>
          <w:sz w:val="24"/>
          <w:szCs w:val="24"/>
        </w:rPr>
        <w:t xml:space="preserve"> (23.08.2016)</w:t>
      </w:r>
    </w:p>
  </w:footnote>
  <w:footnote w:id="5">
    <w:p w:rsidR="007B2177" w:rsidRPr="00322B03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D62581">
        <w:rPr>
          <w:rFonts w:ascii="Times New Roman" w:hAnsi="Times New Roman" w:cs="Times New Roman"/>
          <w:sz w:val="24"/>
          <w:szCs w:val="24"/>
        </w:rPr>
        <w:t>Источник:</w:t>
      </w:r>
      <w:r w:rsidRPr="00322B03">
        <w:rPr>
          <w:rFonts w:ascii="Times New Roman" w:hAnsi="Times New Roman" w:cs="Times New Roman"/>
          <w:sz w:val="24"/>
          <w:szCs w:val="24"/>
        </w:rPr>
        <w:t>http://kem-edu.ucoz.ru/index/fgos/0-26</w:t>
      </w:r>
      <w:r w:rsidRPr="00D42068">
        <w:rPr>
          <w:rFonts w:ascii="Times New Roman" w:hAnsi="Times New Roman" w:cs="Times New Roman"/>
          <w:sz w:val="24"/>
          <w:szCs w:val="24"/>
        </w:rPr>
        <w:t>(25.09.2015)</w:t>
      </w:r>
    </w:p>
  </w:footnote>
  <w:footnote w:id="6">
    <w:p w:rsidR="007B2177" w:rsidRPr="00D42068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 w:rsidRPr="00D42068">
        <w:rPr>
          <w:rStyle w:val="aa"/>
          <w:rFonts w:ascii="Times New Roman" w:hAnsi="Times New Roman" w:cs="Times New Roman"/>
          <w:sz w:val="24"/>
          <w:szCs w:val="24"/>
        </w:rPr>
        <w:footnoteRef/>
      </w:r>
      <w:r w:rsidRPr="00D42068">
        <w:rPr>
          <w:rFonts w:ascii="Times New Roman" w:hAnsi="Times New Roman" w:cs="Times New Roman"/>
          <w:sz w:val="24"/>
          <w:szCs w:val="24"/>
        </w:rPr>
        <w:t>Источник: http://минобрнауки.рф/документы/3483(25.09.2015)</w:t>
      </w:r>
    </w:p>
    <w:p w:rsidR="007B2177" w:rsidRPr="00D42068" w:rsidRDefault="007B2177">
      <w:pPr>
        <w:pStyle w:val="a8"/>
        <w:rPr>
          <w:rFonts w:ascii="Times New Roman" w:hAnsi="Times New Roman" w:cs="Times New Roman"/>
          <w:sz w:val="24"/>
          <w:szCs w:val="24"/>
        </w:rPr>
      </w:pPr>
    </w:p>
  </w:footnote>
  <w:footnote w:id="7">
    <w:p w:rsidR="007B2177" w:rsidRDefault="007B2177" w:rsidP="003C76F0">
      <w:pPr>
        <w:pStyle w:val="ab"/>
      </w:pPr>
      <w:r>
        <w:rPr>
          <w:rStyle w:val="aa"/>
        </w:rPr>
        <w:footnoteRef/>
      </w:r>
      <w:r>
        <w:rPr>
          <w:rStyle w:val="apple-converted-space"/>
        </w:rPr>
        <w:t> </w:t>
      </w:r>
      <w:r>
        <w:t>Тишков В.А. Очерки теории и политики этничности в России. М.: Институт этнологии и антропологии РАН, 1997</w:t>
      </w:r>
    </w:p>
    <w:p w:rsidR="007B2177" w:rsidRDefault="007B2177" w:rsidP="003C76F0">
      <w:pPr>
        <w:pStyle w:val="a8"/>
      </w:pPr>
    </w:p>
  </w:footnote>
  <w:footnote w:id="8">
    <w:p w:rsidR="007B2177" w:rsidRPr="008C04DB" w:rsidRDefault="007B2177" w:rsidP="7E9AB8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04DB">
        <w:rPr>
          <w:rStyle w:val="aa"/>
          <w:sz w:val="24"/>
          <w:szCs w:val="24"/>
        </w:rPr>
        <w:footnoteRef/>
      </w:r>
      <w:r w:rsidRPr="008C04DB">
        <w:rPr>
          <w:rFonts w:ascii="Times New Roman" w:hAnsi="Times New Roman" w:cs="Times New Roman"/>
          <w:color w:val="000000"/>
          <w:sz w:val="24"/>
          <w:szCs w:val="24"/>
        </w:rPr>
        <w:t>Водолажская Т. Идентичность гражданская / Т. Водолажская // Образовательная политика. – 2010. – № 5–6. – С. 140–142.</w:t>
      </w:r>
    </w:p>
    <w:p w:rsidR="007B2177" w:rsidRDefault="007B2177">
      <w:pPr>
        <w:pStyle w:val="a8"/>
      </w:pPr>
    </w:p>
  </w:footnote>
  <w:footnote w:id="9">
    <w:p w:rsidR="007B2177" w:rsidRDefault="007B2177" w:rsidP="7E9AB807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04DB">
        <w:rPr>
          <w:rStyle w:val="aa"/>
          <w:sz w:val="24"/>
          <w:szCs w:val="24"/>
        </w:rPr>
        <w:footnoteRef/>
      </w:r>
      <w:r w:rsidRPr="008C04DB">
        <w:rPr>
          <w:rFonts w:ascii="Times New Roman" w:hAnsi="Times New Roman" w:cs="Times New Roman"/>
          <w:color w:val="000000"/>
          <w:sz w:val="24"/>
          <w:szCs w:val="24"/>
        </w:rPr>
        <w:t>Образовательные стандарты второго поколения [Электронный ресурс].</w:t>
      </w:r>
    </w:p>
    <w:p w:rsidR="007B2177" w:rsidRPr="00AD0453" w:rsidRDefault="007B2177" w:rsidP="7E9AB807">
      <w:pPr>
        <w:pStyle w:val="a8"/>
        <w:rPr>
          <w:sz w:val="24"/>
          <w:szCs w:val="24"/>
          <w:lang w:val="en-US"/>
        </w:rPr>
      </w:pPr>
      <w:r w:rsidRPr="7E9AB807">
        <w:rPr>
          <w:rFonts w:ascii="Times New Roman" w:hAnsi="Times New Roman" w:cs="Times New Roman"/>
          <w:sz w:val="24"/>
          <w:szCs w:val="24"/>
          <w:lang w:val="en-US"/>
        </w:rPr>
        <w:t>URL :</w:t>
      </w:r>
      <w:hyperlink r:id="rId2">
        <w:r w:rsidRPr="7E9AB807">
          <w:rPr>
            <w:rStyle w:val="ad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http://www.standart.edu.ru/doc.aspx?DocId=754</w:t>
        </w:r>
      </w:hyperlink>
      <w:r w:rsidRPr="7E9AB807">
        <w:rPr>
          <w:rStyle w:val="apple-converted-space"/>
          <w:rFonts w:ascii="Times New Roman" w:hAnsi="Times New Roman" w:cs="Times New Roman"/>
          <w:sz w:val="24"/>
          <w:szCs w:val="24"/>
          <w:lang w:val="en-US"/>
        </w:rPr>
        <w:t> </w:t>
      </w:r>
      <w:r w:rsidRPr="7E9AB807">
        <w:rPr>
          <w:rFonts w:ascii="Times New Roman" w:hAnsi="Times New Roman" w:cs="Times New Roman"/>
          <w:sz w:val="24"/>
          <w:szCs w:val="24"/>
          <w:lang w:val="en-US"/>
        </w:rPr>
        <w:t>(18.10.2013).</w:t>
      </w:r>
    </w:p>
  </w:footnote>
  <w:footnote w:id="10">
    <w:p w:rsidR="007B2177" w:rsidRPr="00AD0453" w:rsidRDefault="007B2177" w:rsidP="7E9AB8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a"/>
        </w:rPr>
        <w:footnoteRef/>
      </w:r>
      <w:r w:rsidRPr="00AA6E23">
        <w:rPr>
          <w:rFonts w:ascii="Times New Roman" w:hAnsi="Times New Roman" w:cs="Times New Roman"/>
          <w:color w:val="000000"/>
          <w:sz w:val="24"/>
          <w:szCs w:val="24"/>
        </w:rPr>
        <w:t>Ефименко В. Н. Структурные компоненты и содержательное наполнение понятия «гражданская идентичность» // Теория и практика обществ</w:t>
      </w:r>
      <w:r>
        <w:rPr>
          <w:rFonts w:ascii="Times New Roman" w:hAnsi="Times New Roman" w:cs="Times New Roman"/>
          <w:color w:val="000000"/>
          <w:sz w:val="24"/>
          <w:szCs w:val="24"/>
        </w:rPr>
        <w:t>енного развития. – 2013. – № 11</w:t>
      </w:r>
    </w:p>
  </w:footnote>
  <w:footnote w:id="11">
    <w:p w:rsidR="007B2177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E84B91">
        <w:rPr>
          <w:rFonts w:ascii="Times New Roman" w:hAnsi="Times New Roman" w:cs="Times New Roman"/>
          <w:sz w:val="24"/>
          <w:szCs w:val="24"/>
        </w:rPr>
        <w:t>А.В.Миронов Исследовательская деятельность-основа развития творческой личности./Вестник КГУ им. Н.А.Некрасова №1,2009</w:t>
      </w:r>
    </w:p>
    <w:p w:rsidR="007B2177" w:rsidRPr="00E84B91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 w:rsidRPr="7E9AB807">
        <w:rPr>
          <w:rFonts w:ascii="Times New Roman" w:hAnsi="Times New Roman" w:cs="Times New Roman"/>
          <w:sz w:val="24"/>
          <w:szCs w:val="24"/>
        </w:rPr>
        <w:t>Источник:http://cyberleninka.ru/article/n/issledovatelskaya-deyatelnost-osnova-razvitiya-tvorcheskoy-lichnosti(28.12.2016)</w:t>
      </w:r>
    </w:p>
  </w:footnote>
  <w:footnote w:id="12">
    <w:p w:rsidR="007B2177" w:rsidRDefault="007B2177">
      <w:pPr>
        <w:pStyle w:val="a8"/>
      </w:pPr>
      <w:r>
        <w:rPr>
          <w:rStyle w:val="aa"/>
        </w:rPr>
        <w:footnoteRef/>
      </w:r>
      <w:r w:rsidRPr="00713351">
        <w:rPr>
          <w:rFonts w:ascii="Times New Roman" w:hAnsi="Times New Roman" w:cs="Times New Roman"/>
        </w:rPr>
        <w:t>Там же.</w:t>
      </w:r>
    </w:p>
  </w:footnote>
  <w:footnote w:id="13">
    <w:p w:rsidR="007B2177" w:rsidRPr="0049342E" w:rsidRDefault="007B2177" w:rsidP="7E9AB80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49342E">
        <w:rPr>
          <w:rFonts w:ascii="Times New Roman" w:hAnsi="Times New Roman" w:cs="Times New Roman"/>
          <w:sz w:val="24"/>
          <w:szCs w:val="24"/>
        </w:rPr>
        <w:t>А.С.Обухов Исследовательская деятельность как возможный путь вхождения подростка в пространство культуры// Развитие исследовательской деятельности учащихся : методические рекомендации/Под редА.С.Обухова – М: Народное образование;2001-с.60</w:t>
      </w:r>
    </w:p>
  </w:footnote>
  <w:footnote w:id="14">
    <w:p w:rsidR="007B2177" w:rsidRPr="00D42068" w:rsidRDefault="007B2177" w:rsidP="7E9AB807">
      <w:pPr>
        <w:pStyle w:val="a8"/>
        <w:rPr>
          <w:sz w:val="24"/>
          <w:szCs w:val="24"/>
        </w:rPr>
      </w:pPr>
      <w:r>
        <w:rPr>
          <w:rStyle w:val="aa"/>
        </w:rPr>
        <w:footnoteRef/>
      </w:r>
      <w:r w:rsidRPr="00D42068">
        <w:rPr>
          <w:rFonts w:ascii="Times New Roman" w:hAnsi="Times New Roman" w:cs="Times New Roman"/>
          <w:sz w:val="24"/>
          <w:szCs w:val="24"/>
        </w:rPr>
        <w:t>Хрестоматия « Религиозная культура мира», Москва, Изд-во «Импэто»,2009, с. 64 -72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E7E"/>
    <w:multiLevelType w:val="hybridMultilevel"/>
    <w:tmpl w:val="258266E0"/>
    <w:lvl w:ilvl="0" w:tplc="9D8CA71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26187"/>
    <w:multiLevelType w:val="multilevel"/>
    <w:tmpl w:val="76A07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61F19"/>
    <w:multiLevelType w:val="multilevel"/>
    <w:tmpl w:val="59F8F4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048A5"/>
    <w:multiLevelType w:val="multilevel"/>
    <w:tmpl w:val="6E5412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A5752"/>
    <w:multiLevelType w:val="multilevel"/>
    <w:tmpl w:val="7A0ECC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20A94"/>
    <w:multiLevelType w:val="multilevel"/>
    <w:tmpl w:val="23886E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605E0"/>
    <w:multiLevelType w:val="multilevel"/>
    <w:tmpl w:val="2EDCFD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04509"/>
    <w:multiLevelType w:val="multilevel"/>
    <w:tmpl w:val="77266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A1F71"/>
    <w:multiLevelType w:val="multilevel"/>
    <w:tmpl w:val="DFF8EA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2B643F"/>
    <w:multiLevelType w:val="multilevel"/>
    <w:tmpl w:val="2F30A4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20C9A"/>
    <w:multiLevelType w:val="multilevel"/>
    <w:tmpl w:val="30B86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E86791"/>
    <w:multiLevelType w:val="multilevel"/>
    <w:tmpl w:val="C870E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C847F9"/>
    <w:multiLevelType w:val="multilevel"/>
    <w:tmpl w:val="B62093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6F4216"/>
    <w:multiLevelType w:val="multilevel"/>
    <w:tmpl w:val="EB5CD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CC7B57"/>
    <w:multiLevelType w:val="multilevel"/>
    <w:tmpl w:val="13088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13217A"/>
    <w:multiLevelType w:val="multilevel"/>
    <w:tmpl w:val="D5BAB8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0719DB"/>
    <w:multiLevelType w:val="hybridMultilevel"/>
    <w:tmpl w:val="D156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1519F"/>
    <w:multiLevelType w:val="multilevel"/>
    <w:tmpl w:val="F7EC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D65880"/>
    <w:multiLevelType w:val="multilevel"/>
    <w:tmpl w:val="F90CF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0976AE"/>
    <w:multiLevelType w:val="hybridMultilevel"/>
    <w:tmpl w:val="9EDCCD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C776C9"/>
    <w:multiLevelType w:val="multilevel"/>
    <w:tmpl w:val="BF2EB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A348F"/>
    <w:multiLevelType w:val="multilevel"/>
    <w:tmpl w:val="3FE804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C75294"/>
    <w:multiLevelType w:val="hybridMultilevel"/>
    <w:tmpl w:val="5F222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BB5AD9"/>
    <w:multiLevelType w:val="multilevel"/>
    <w:tmpl w:val="ED543F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637399"/>
    <w:multiLevelType w:val="multilevel"/>
    <w:tmpl w:val="176C0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A2748E"/>
    <w:multiLevelType w:val="multilevel"/>
    <w:tmpl w:val="63BA4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A92B05"/>
    <w:multiLevelType w:val="multilevel"/>
    <w:tmpl w:val="3A72A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CF47CF"/>
    <w:multiLevelType w:val="multilevel"/>
    <w:tmpl w:val="37EE1F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203269"/>
    <w:multiLevelType w:val="hybridMultilevel"/>
    <w:tmpl w:val="36549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B02288"/>
    <w:multiLevelType w:val="multilevel"/>
    <w:tmpl w:val="E1A2A9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7717FC"/>
    <w:multiLevelType w:val="multilevel"/>
    <w:tmpl w:val="98BCDE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0B6C0A"/>
    <w:multiLevelType w:val="multilevel"/>
    <w:tmpl w:val="01903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C671D6"/>
    <w:multiLevelType w:val="multilevel"/>
    <w:tmpl w:val="02CC8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845F3D"/>
    <w:multiLevelType w:val="multilevel"/>
    <w:tmpl w:val="D50A63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8F559F"/>
    <w:multiLevelType w:val="hybridMultilevel"/>
    <w:tmpl w:val="DA2E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A051F5"/>
    <w:multiLevelType w:val="multilevel"/>
    <w:tmpl w:val="F746FA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7DE2D42"/>
    <w:multiLevelType w:val="multilevel"/>
    <w:tmpl w:val="177C4F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B44844"/>
    <w:multiLevelType w:val="multilevel"/>
    <w:tmpl w:val="C112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5351FB"/>
    <w:multiLevelType w:val="multilevel"/>
    <w:tmpl w:val="A30C75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E7703"/>
    <w:multiLevelType w:val="multilevel"/>
    <w:tmpl w:val="8CDA2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853110"/>
    <w:multiLevelType w:val="hybridMultilevel"/>
    <w:tmpl w:val="39A2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744B9"/>
    <w:multiLevelType w:val="multilevel"/>
    <w:tmpl w:val="3FF2A8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9DA274E"/>
    <w:multiLevelType w:val="multilevel"/>
    <w:tmpl w:val="3476E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ACB41A6"/>
    <w:multiLevelType w:val="multilevel"/>
    <w:tmpl w:val="5AC6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3E20F1"/>
    <w:multiLevelType w:val="hybridMultilevel"/>
    <w:tmpl w:val="1B363612"/>
    <w:lvl w:ilvl="0" w:tplc="FF32B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FC773A1"/>
    <w:multiLevelType w:val="multilevel"/>
    <w:tmpl w:val="F8489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45D7657"/>
    <w:multiLevelType w:val="multilevel"/>
    <w:tmpl w:val="5412A5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9F4F06"/>
    <w:multiLevelType w:val="hybridMultilevel"/>
    <w:tmpl w:val="E7F40018"/>
    <w:lvl w:ilvl="0" w:tplc="BFD02C98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8">
    <w:nsid w:val="7BD02C9F"/>
    <w:multiLevelType w:val="multilevel"/>
    <w:tmpl w:val="FF32B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C7A342B"/>
    <w:multiLevelType w:val="multilevel"/>
    <w:tmpl w:val="2EC8F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9"/>
  </w:num>
  <w:num w:numId="2">
    <w:abstractNumId w:val="40"/>
  </w:num>
  <w:num w:numId="3">
    <w:abstractNumId w:val="49"/>
  </w:num>
  <w:num w:numId="4">
    <w:abstractNumId w:val="19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43"/>
  </w:num>
  <w:num w:numId="9">
    <w:abstractNumId w:val="14"/>
  </w:num>
  <w:num w:numId="10">
    <w:abstractNumId w:val="34"/>
  </w:num>
  <w:num w:numId="11">
    <w:abstractNumId w:val="47"/>
  </w:num>
  <w:num w:numId="12">
    <w:abstractNumId w:val="17"/>
  </w:num>
  <w:num w:numId="13">
    <w:abstractNumId w:val="7"/>
  </w:num>
  <w:num w:numId="14">
    <w:abstractNumId w:val="16"/>
  </w:num>
  <w:num w:numId="15">
    <w:abstractNumId w:val="0"/>
  </w:num>
  <w:num w:numId="16">
    <w:abstractNumId w:val="37"/>
  </w:num>
  <w:num w:numId="17">
    <w:abstractNumId w:val="13"/>
  </w:num>
  <w:num w:numId="18">
    <w:abstractNumId w:val="6"/>
  </w:num>
  <w:num w:numId="19">
    <w:abstractNumId w:val="35"/>
  </w:num>
  <w:num w:numId="20">
    <w:abstractNumId w:val="41"/>
  </w:num>
  <w:num w:numId="21">
    <w:abstractNumId w:val="1"/>
  </w:num>
  <w:num w:numId="22">
    <w:abstractNumId w:val="24"/>
  </w:num>
  <w:num w:numId="23">
    <w:abstractNumId w:val="46"/>
  </w:num>
  <w:num w:numId="24">
    <w:abstractNumId w:val="3"/>
  </w:num>
  <w:num w:numId="25">
    <w:abstractNumId w:val="42"/>
  </w:num>
  <w:num w:numId="26">
    <w:abstractNumId w:val="23"/>
  </w:num>
  <w:num w:numId="27">
    <w:abstractNumId w:val="32"/>
  </w:num>
  <w:num w:numId="28">
    <w:abstractNumId w:val="26"/>
  </w:num>
  <w:num w:numId="29">
    <w:abstractNumId w:val="5"/>
  </w:num>
  <w:num w:numId="30">
    <w:abstractNumId w:val="48"/>
  </w:num>
  <w:num w:numId="31">
    <w:abstractNumId w:val="31"/>
  </w:num>
  <w:num w:numId="32">
    <w:abstractNumId w:val="36"/>
  </w:num>
  <w:num w:numId="33">
    <w:abstractNumId w:val="10"/>
  </w:num>
  <w:num w:numId="34">
    <w:abstractNumId w:val="12"/>
  </w:num>
  <w:num w:numId="35">
    <w:abstractNumId w:val="11"/>
  </w:num>
  <w:num w:numId="36">
    <w:abstractNumId w:val="9"/>
  </w:num>
  <w:num w:numId="37">
    <w:abstractNumId w:val="20"/>
  </w:num>
  <w:num w:numId="38">
    <w:abstractNumId w:val="21"/>
  </w:num>
  <w:num w:numId="39">
    <w:abstractNumId w:val="44"/>
  </w:num>
  <w:num w:numId="40">
    <w:abstractNumId w:val="45"/>
  </w:num>
  <w:num w:numId="41">
    <w:abstractNumId w:val="25"/>
  </w:num>
  <w:num w:numId="42">
    <w:abstractNumId w:val="2"/>
  </w:num>
  <w:num w:numId="43">
    <w:abstractNumId w:val="33"/>
  </w:num>
  <w:num w:numId="44">
    <w:abstractNumId w:val="8"/>
  </w:num>
  <w:num w:numId="45">
    <w:abstractNumId w:val="27"/>
  </w:num>
  <w:num w:numId="46">
    <w:abstractNumId w:val="4"/>
  </w:num>
  <w:num w:numId="47">
    <w:abstractNumId w:val="29"/>
  </w:num>
  <w:num w:numId="48">
    <w:abstractNumId w:val="15"/>
  </w:num>
  <w:num w:numId="49">
    <w:abstractNumId w:val="30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72F0"/>
    <w:rsid w:val="00005583"/>
    <w:rsid w:val="000148E5"/>
    <w:rsid w:val="000258A5"/>
    <w:rsid w:val="00027D82"/>
    <w:rsid w:val="00031D55"/>
    <w:rsid w:val="000374D9"/>
    <w:rsid w:val="0003786F"/>
    <w:rsid w:val="00043A5D"/>
    <w:rsid w:val="00074FC6"/>
    <w:rsid w:val="00082DB6"/>
    <w:rsid w:val="0008669D"/>
    <w:rsid w:val="000A6206"/>
    <w:rsid w:val="000B5BEC"/>
    <w:rsid w:val="000B61F9"/>
    <w:rsid w:val="000C7267"/>
    <w:rsid w:val="000E28F5"/>
    <w:rsid w:val="000E2C57"/>
    <w:rsid w:val="000E35FD"/>
    <w:rsid w:val="000E7314"/>
    <w:rsid w:val="000F4D1D"/>
    <w:rsid w:val="00105618"/>
    <w:rsid w:val="0011457B"/>
    <w:rsid w:val="00116022"/>
    <w:rsid w:val="00127972"/>
    <w:rsid w:val="00130FC8"/>
    <w:rsid w:val="0013381E"/>
    <w:rsid w:val="001368CE"/>
    <w:rsid w:val="00154598"/>
    <w:rsid w:val="001612C2"/>
    <w:rsid w:val="00162B66"/>
    <w:rsid w:val="00170E52"/>
    <w:rsid w:val="00181512"/>
    <w:rsid w:val="0018517D"/>
    <w:rsid w:val="001862D1"/>
    <w:rsid w:val="00190C27"/>
    <w:rsid w:val="001912B3"/>
    <w:rsid w:val="00196B5D"/>
    <w:rsid w:val="001A7033"/>
    <w:rsid w:val="001B0840"/>
    <w:rsid w:val="001B09D7"/>
    <w:rsid w:val="001C060E"/>
    <w:rsid w:val="001D1444"/>
    <w:rsid w:val="001D61C7"/>
    <w:rsid w:val="001E3280"/>
    <w:rsid w:val="001F0A80"/>
    <w:rsid w:val="001F19A8"/>
    <w:rsid w:val="001F57EF"/>
    <w:rsid w:val="001F5C2B"/>
    <w:rsid w:val="00205A9E"/>
    <w:rsid w:val="002129F2"/>
    <w:rsid w:val="00225CBA"/>
    <w:rsid w:val="002274FF"/>
    <w:rsid w:val="00257601"/>
    <w:rsid w:val="00263D0A"/>
    <w:rsid w:val="00267574"/>
    <w:rsid w:val="00270B9F"/>
    <w:rsid w:val="00296962"/>
    <w:rsid w:val="0029760E"/>
    <w:rsid w:val="002B58E6"/>
    <w:rsid w:val="002B6C7A"/>
    <w:rsid w:val="002C4BC2"/>
    <w:rsid w:val="002D274E"/>
    <w:rsid w:val="003073A7"/>
    <w:rsid w:val="00312FC3"/>
    <w:rsid w:val="00322B03"/>
    <w:rsid w:val="00324451"/>
    <w:rsid w:val="0032624F"/>
    <w:rsid w:val="003300BC"/>
    <w:rsid w:val="00332FE5"/>
    <w:rsid w:val="003359C0"/>
    <w:rsid w:val="003367C6"/>
    <w:rsid w:val="00354785"/>
    <w:rsid w:val="003548B9"/>
    <w:rsid w:val="00365382"/>
    <w:rsid w:val="00367F0C"/>
    <w:rsid w:val="003C14EB"/>
    <w:rsid w:val="003C1BF2"/>
    <w:rsid w:val="003C76F0"/>
    <w:rsid w:val="003D56DE"/>
    <w:rsid w:val="003F6095"/>
    <w:rsid w:val="003F69A5"/>
    <w:rsid w:val="003F7B88"/>
    <w:rsid w:val="00405B9C"/>
    <w:rsid w:val="00407330"/>
    <w:rsid w:val="00410770"/>
    <w:rsid w:val="00422F38"/>
    <w:rsid w:val="00430088"/>
    <w:rsid w:val="0043654C"/>
    <w:rsid w:val="00460947"/>
    <w:rsid w:val="004664DA"/>
    <w:rsid w:val="00470C6D"/>
    <w:rsid w:val="00473325"/>
    <w:rsid w:val="00482840"/>
    <w:rsid w:val="00485B62"/>
    <w:rsid w:val="00492C7C"/>
    <w:rsid w:val="0049342E"/>
    <w:rsid w:val="004976A3"/>
    <w:rsid w:val="004A73CF"/>
    <w:rsid w:val="004C6012"/>
    <w:rsid w:val="004C6FCB"/>
    <w:rsid w:val="004D03CB"/>
    <w:rsid w:val="004D5C4F"/>
    <w:rsid w:val="004E107A"/>
    <w:rsid w:val="004E4C0D"/>
    <w:rsid w:val="004F5033"/>
    <w:rsid w:val="005029D0"/>
    <w:rsid w:val="00515350"/>
    <w:rsid w:val="00521E86"/>
    <w:rsid w:val="00523E9C"/>
    <w:rsid w:val="005522BE"/>
    <w:rsid w:val="0056238E"/>
    <w:rsid w:val="0056586A"/>
    <w:rsid w:val="0057170A"/>
    <w:rsid w:val="005800C6"/>
    <w:rsid w:val="00597686"/>
    <w:rsid w:val="005A2215"/>
    <w:rsid w:val="005C35B5"/>
    <w:rsid w:val="005D1821"/>
    <w:rsid w:val="005D3534"/>
    <w:rsid w:val="005E1AB1"/>
    <w:rsid w:val="005F6825"/>
    <w:rsid w:val="00600873"/>
    <w:rsid w:val="00607AEE"/>
    <w:rsid w:val="00614152"/>
    <w:rsid w:val="006227F2"/>
    <w:rsid w:val="0062706F"/>
    <w:rsid w:val="00627787"/>
    <w:rsid w:val="00650BC8"/>
    <w:rsid w:val="00666126"/>
    <w:rsid w:val="00667EA5"/>
    <w:rsid w:val="00676056"/>
    <w:rsid w:val="00686FC9"/>
    <w:rsid w:val="00695709"/>
    <w:rsid w:val="006B234E"/>
    <w:rsid w:val="006B4359"/>
    <w:rsid w:val="006C17C4"/>
    <w:rsid w:val="006D10C6"/>
    <w:rsid w:val="006D5388"/>
    <w:rsid w:val="006E03D5"/>
    <w:rsid w:val="006E233E"/>
    <w:rsid w:val="006F3C26"/>
    <w:rsid w:val="006F6960"/>
    <w:rsid w:val="006F6CF3"/>
    <w:rsid w:val="00702501"/>
    <w:rsid w:val="00713351"/>
    <w:rsid w:val="00722348"/>
    <w:rsid w:val="00725680"/>
    <w:rsid w:val="0073043E"/>
    <w:rsid w:val="0074038F"/>
    <w:rsid w:val="00744551"/>
    <w:rsid w:val="0075483F"/>
    <w:rsid w:val="00756036"/>
    <w:rsid w:val="0076122A"/>
    <w:rsid w:val="00763401"/>
    <w:rsid w:val="007943FB"/>
    <w:rsid w:val="00796034"/>
    <w:rsid w:val="007A5220"/>
    <w:rsid w:val="007B2177"/>
    <w:rsid w:val="007B60FD"/>
    <w:rsid w:val="007C18F7"/>
    <w:rsid w:val="007C4620"/>
    <w:rsid w:val="007D5BDC"/>
    <w:rsid w:val="007F1AF1"/>
    <w:rsid w:val="007F1DD0"/>
    <w:rsid w:val="00804A5F"/>
    <w:rsid w:val="0080501B"/>
    <w:rsid w:val="00805890"/>
    <w:rsid w:val="00815C31"/>
    <w:rsid w:val="0083443B"/>
    <w:rsid w:val="00853C84"/>
    <w:rsid w:val="00857A9F"/>
    <w:rsid w:val="00874183"/>
    <w:rsid w:val="00875397"/>
    <w:rsid w:val="008760AD"/>
    <w:rsid w:val="00886EB0"/>
    <w:rsid w:val="0089304A"/>
    <w:rsid w:val="00893EEB"/>
    <w:rsid w:val="008A3798"/>
    <w:rsid w:val="008A43FB"/>
    <w:rsid w:val="008B4FD5"/>
    <w:rsid w:val="008C04DB"/>
    <w:rsid w:val="008D3FE3"/>
    <w:rsid w:val="008D512C"/>
    <w:rsid w:val="008E1DE4"/>
    <w:rsid w:val="008E4EE2"/>
    <w:rsid w:val="008F3447"/>
    <w:rsid w:val="00902360"/>
    <w:rsid w:val="009035C6"/>
    <w:rsid w:val="0090758C"/>
    <w:rsid w:val="00910F4B"/>
    <w:rsid w:val="009172F0"/>
    <w:rsid w:val="0092038A"/>
    <w:rsid w:val="00924C25"/>
    <w:rsid w:val="00936A04"/>
    <w:rsid w:val="00937412"/>
    <w:rsid w:val="00942BC9"/>
    <w:rsid w:val="00943097"/>
    <w:rsid w:val="0094721A"/>
    <w:rsid w:val="009724B8"/>
    <w:rsid w:val="00972A94"/>
    <w:rsid w:val="00976812"/>
    <w:rsid w:val="00981800"/>
    <w:rsid w:val="00990C1A"/>
    <w:rsid w:val="009964B5"/>
    <w:rsid w:val="009B2FF2"/>
    <w:rsid w:val="009C7C11"/>
    <w:rsid w:val="009D0EC9"/>
    <w:rsid w:val="009D331F"/>
    <w:rsid w:val="009D3326"/>
    <w:rsid w:val="009D4E5E"/>
    <w:rsid w:val="009D5CD5"/>
    <w:rsid w:val="00A1277A"/>
    <w:rsid w:val="00A27508"/>
    <w:rsid w:val="00A3627D"/>
    <w:rsid w:val="00A372BE"/>
    <w:rsid w:val="00A41F03"/>
    <w:rsid w:val="00A44FCE"/>
    <w:rsid w:val="00A47BBD"/>
    <w:rsid w:val="00A50D60"/>
    <w:rsid w:val="00A65612"/>
    <w:rsid w:val="00A72D08"/>
    <w:rsid w:val="00A74444"/>
    <w:rsid w:val="00AA6E23"/>
    <w:rsid w:val="00AB0839"/>
    <w:rsid w:val="00AB6790"/>
    <w:rsid w:val="00AD012E"/>
    <w:rsid w:val="00AD0453"/>
    <w:rsid w:val="00AD636D"/>
    <w:rsid w:val="00AE2BD4"/>
    <w:rsid w:val="00AF07B2"/>
    <w:rsid w:val="00AF5115"/>
    <w:rsid w:val="00B04062"/>
    <w:rsid w:val="00B07769"/>
    <w:rsid w:val="00B15F85"/>
    <w:rsid w:val="00B20B74"/>
    <w:rsid w:val="00B33417"/>
    <w:rsid w:val="00B33D1D"/>
    <w:rsid w:val="00B3421E"/>
    <w:rsid w:val="00B50876"/>
    <w:rsid w:val="00B7710D"/>
    <w:rsid w:val="00B951A8"/>
    <w:rsid w:val="00BA1A3B"/>
    <w:rsid w:val="00BA56B5"/>
    <w:rsid w:val="00BB4F44"/>
    <w:rsid w:val="00BC0F1C"/>
    <w:rsid w:val="00BC132E"/>
    <w:rsid w:val="00BC3940"/>
    <w:rsid w:val="00BC5CC6"/>
    <w:rsid w:val="00BC7CCB"/>
    <w:rsid w:val="00BD6333"/>
    <w:rsid w:val="00BD7500"/>
    <w:rsid w:val="00BD794E"/>
    <w:rsid w:val="00BF5C44"/>
    <w:rsid w:val="00C02D59"/>
    <w:rsid w:val="00C07A27"/>
    <w:rsid w:val="00C26D9A"/>
    <w:rsid w:val="00C27951"/>
    <w:rsid w:val="00C328DA"/>
    <w:rsid w:val="00C4352E"/>
    <w:rsid w:val="00C6393C"/>
    <w:rsid w:val="00C63B2B"/>
    <w:rsid w:val="00C669E0"/>
    <w:rsid w:val="00C70241"/>
    <w:rsid w:val="00C741EC"/>
    <w:rsid w:val="00C829AE"/>
    <w:rsid w:val="00C86C8C"/>
    <w:rsid w:val="00CB193F"/>
    <w:rsid w:val="00CC77BA"/>
    <w:rsid w:val="00CD03AB"/>
    <w:rsid w:val="00CD0B47"/>
    <w:rsid w:val="00CD3EB7"/>
    <w:rsid w:val="00CE0C6E"/>
    <w:rsid w:val="00CE4B9F"/>
    <w:rsid w:val="00CF2F5B"/>
    <w:rsid w:val="00CF38AD"/>
    <w:rsid w:val="00D05876"/>
    <w:rsid w:val="00D14455"/>
    <w:rsid w:val="00D15B3C"/>
    <w:rsid w:val="00D237DE"/>
    <w:rsid w:val="00D2747E"/>
    <w:rsid w:val="00D331CD"/>
    <w:rsid w:val="00D42068"/>
    <w:rsid w:val="00D43DD8"/>
    <w:rsid w:val="00D50A47"/>
    <w:rsid w:val="00D55F44"/>
    <w:rsid w:val="00D62581"/>
    <w:rsid w:val="00D64088"/>
    <w:rsid w:val="00D80A70"/>
    <w:rsid w:val="00D92E01"/>
    <w:rsid w:val="00D932EA"/>
    <w:rsid w:val="00DB6377"/>
    <w:rsid w:val="00DC035B"/>
    <w:rsid w:val="00DD12F0"/>
    <w:rsid w:val="00DE478E"/>
    <w:rsid w:val="00E0683D"/>
    <w:rsid w:val="00E1007B"/>
    <w:rsid w:val="00E1285C"/>
    <w:rsid w:val="00E14E3D"/>
    <w:rsid w:val="00E14F51"/>
    <w:rsid w:val="00E15A86"/>
    <w:rsid w:val="00E31B7F"/>
    <w:rsid w:val="00E36226"/>
    <w:rsid w:val="00E467CB"/>
    <w:rsid w:val="00E52556"/>
    <w:rsid w:val="00E56685"/>
    <w:rsid w:val="00E64685"/>
    <w:rsid w:val="00E663F8"/>
    <w:rsid w:val="00E66F25"/>
    <w:rsid w:val="00E83613"/>
    <w:rsid w:val="00E84B91"/>
    <w:rsid w:val="00E87DEC"/>
    <w:rsid w:val="00E92CD5"/>
    <w:rsid w:val="00EA116E"/>
    <w:rsid w:val="00EA52EF"/>
    <w:rsid w:val="00EC1F41"/>
    <w:rsid w:val="00EC51A6"/>
    <w:rsid w:val="00ED3328"/>
    <w:rsid w:val="00ED642E"/>
    <w:rsid w:val="00EE59F0"/>
    <w:rsid w:val="00F00CF2"/>
    <w:rsid w:val="00F01E7C"/>
    <w:rsid w:val="00F05DE7"/>
    <w:rsid w:val="00F06E1A"/>
    <w:rsid w:val="00F116D7"/>
    <w:rsid w:val="00F14CD9"/>
    <w:rsid w:val="00F217FE"/>
    <w:rsid w:val="00F23A99"/>
    <w:rsid w:val="00F4093E"/>
    <w:rsid w:val="00F45596"/>
    <w:rsid w:val="00F53B84"/>
    <w:rsid w:val="00F61047"/>
    <w:rsid w:val="00F678EB"/>
    <w:rsid w:val="00F7129B"/>
    <w:rsid w:val="00F8189A"/>
    <w:rsid w:val="00F91199"/>
    <w:rsid w:val="00F927E7"/>
    <w:rsid w:val="00F93B0D"/>
    <w:rsid w:val="00FA499A"/>
    <w:rsid w:val="00FC6C8F"/>
    <w:rsid w:val="00FE2F74"/>
    <w:rsid w:val="00FE5AE1"/>
    <w:rsid w:val="00FF375A"/>
    <w:rsid w:val="7E9AB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</w:style>
  <w:style w:type="paragraph" w:styleId="1">
    <w:name w:val="heading 1"/>
    <w:basedOn w:val="a"/>
    <w:link w:val="10"/>
    <w:uiPriority w:val="9"/>
    <w:qFormat/>
    <w:rsid w:val="001338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3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2F0"/>
  </w:style>
  <w:style w:type="paragraph" w:styleId="a5">
    <w:name w:val="footer"/>
    <w:basedOn w:val="a"/>
    <w:link w:val="a6"/>
    <w:uiPriority w:val="99"/>
    <w:unhideWhenUsed/>
    <w:rsid w:val="0091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2F0"/>
  </w:style>
  <w:style w:type="paragraph" w:styleId="a7">
    <w:name w:val="No Spacing"/>
    <w:uiPriority w:val="1"/>
    <w:qFormat/>
    <w:rsid w:val="009172F0"/>
    <w:pPr>
      <w:spacing w:after="0" w:line="240" w:lineRule="auto"/>
    </w:pPr>
  </w:style>
  <w:style w:type="paragraph" w:styleId="a8">
    <w:name w:val="footnote text"/>
    <w:basedOn w:val="a"/>
    <w:link w:val="a9"/>
    <w:uiPriority w:val="99"/>
    <w:unhideWhenUsed/>
    <w:rsid w:val="004A73C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4A73C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A73CF"/>
    <w:rPr>
      <w:vertAlign w:val="superscript"/>
    </w:rPr>
  </w:style>
  <w:style w:type="character" w:customStyle="1" w:styleId="c0">
    <w:name w:val="c0"/>
    <w:basedOn w:val="a0"/>
    <w:rsid w:val="004A73CF"/>
  </w:style>
  <w:style w:type="paragraph" w:styleId="ab">
    <w:name w:val="Normal (Web)"/>
    <w:basedOn w:val="a"/>
    <w:uiPriority w:val="99"/>
    <w:unhideWhenUsed/>
    <w:rsid w:val="00667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7EA5"/>
  </w:style>
  <w:style w:type="paragraph" w:styleId="ac">
    <w:name w:val="List Paragraph"/>
    <w:basedOn w:val="a"/>
    <w:uiPriority w:val="34"/>
    <w:qFormat/>
    <w:rsid w:val="00A362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d">
    <w:name w:val="Hyperlink"/>
    <w:uiPriority w:val="99"/>
    <w:unhideWhenUsed/>
    <w:rsid w:val="00A3627D"/>
    <w:rPr>
      <w:color w:val="0000FF"/>
      <w:u w:val="single"/>
    </w:rPr>
  </w:style>
  <w:style w:type="paragraph" w:styleId="ae">
    <w:name w:val="Title"/>
    <w:basedOn w:val="a"/>
    <w:link w:val="af"/>
    <w:qFormat/>
    <w:rsid w:val="00A362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Название Знак"/>
    <w:basedOn w:val="a0"/>
    <w:link w:val="ae"/>
    <w:uiPriority w:val="10"/>
    <w:rsid w:val="00A3627D"/>
    <w:rPr>
      <w:rFonts w:ascii="Times New Roman" w:eastAsia="Times New Roman" w:hAnsi="Times New Roman" w:cs="Times New Roman"/>
      <w:sz w:val="28"/>
      <w:szCs w:val="24"/>
    </w:rPr>
  </w:style>
  <w:style w:type="table" w:styleId="af0">
    <w:name w:val="Table Grid"/>
    <w:basedOn w:val="a1"/>
    <w:uiPriority w:val="59"/>
    <w:rsid w:val="00B342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338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3381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1">
    <w:name w:val="Strong"/>
    <w:basedOn w:val="a0"/>
    <w:uiPriority w:val="22"/>
    <w:qFormat/>
    <w:rsid w:val="0013381E"/>
    <w:rPr>
      <w:b/>
      <w:bCs/>
    </w:rPr>
  </w:style>
  <w:style w:type="character" w:customStyle="1" w:styleId="w">
    <w:name w:val="w"/>
    <w:basedOn w:val="a0"/>
    <w:rsid w:val="001B09D7"/>
  </w:style>
  <w:style w:type="paragraph" w:customStyle="1" w:styleId="src">
    <w:name w:val="src"/>
    <w:basedOn w:val="a"/>
    <w:rsid w:val="001B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1B09D7"/>
    <w:rPr>
      <w:i/>
      <w:iCs/>
    </w:rPr>
  </w:style>
  <w:style w:type="paragraph" w:styleId="af3">
    <w:name w:val="Body Text Indent"/>
    <w:basedOn w:val="a"/>
    <w:link w:val="af4"/>
    <w:rsid w:val="00857A9F"/>
    <w:pPr>
      <w:spacing w:after="0" w:line="48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857A9F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CD03A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E2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uthor">
    <w:name w:val="author"/>
    <w:basedOn w:val="a"/>
    <w:rsid w:val="00FE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-anons">
    <w:name w:val="detail-anons"/>
    <w:basedOn w:val="a"/>
    <w:rsid w:val="00FE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FE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E2F74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uiPriority w:val="99"/>
    <w:semiHidden/>
    <w:unhideWhenUsed/>
    <w:rsid w:val="00796034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796034"/>
  </w:style>
  <w:style w:type="paragraph" w:styleId="32">
    <w:name w:val="Body Text 3"/>
    <w:basedOn w:val="a"/>
    <w:link w:val="33"/>
    <w:uiPriority w:val="99"/>
    <w:semiHidden/>
    <w:unhideWhenUsed/>
    <w:rsid w:val="0079603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96034"/>
    <w:rPr>
      <w:sz w:val="16"/>
      <w:szCs w:val="16"/>
    </w:rPr>
  </w:style>
  <w:style w:type="paragraph" w:customStyle="1" w:styleId="p1">
    <w:name w:val="p1"/>
    <w:basedOn w:val="a"/>
    <w:rsid w:val="0002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D625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6599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7343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5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9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16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2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2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3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4424">
              <w:marLeft w:val="0"/>
              <w:marRight w:val="0"/>
              <w:marTop w:val="0"/>
              <w:marBottom w:val="0"/>
              <w:divBdr>
                <w:top w:val="dotted" w:sz="6" w:space="0" w:color="E7E7E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ndart.edu.ru/doc.aspx?DocId=754" TargetMode="External"/><Relationship Id="rId1" Type="http://schemas.openxmlformats.org/officeDocument/2006/relationships/hyperlink" Target="http://refleader.ru/jgeqasbewrnaaty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2014-15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отношение к семье позитивное</c:v>
                </c:pt>
                <c:pt idx="1">
                  <c:v>отношение к людям позитивное</c:v>
                </c:pt>
                <c:pt idx="2">
                  <c:v>отношение к труду позитивное</c:v>
                </c:pt>
                <c:pt idx="3">
                  <c:v>отношение к малой родине позитивное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</c:v>
                </c:pt>
                <c:pt idx="1">
                  <c:v>54</c:v>
                </c:pt>
                <c:pt idx="2">
                  <c:v>27</c:v>
                </c:pt>
                <c:pt idx="3">
                  <c:v>43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2015-16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отношение к семье позитивное</c:v>
                </c:pt>
                <c:pt idx="1">
                  <c:v>отношение к людям позитивное</c:v>
                </c:pt>
                <c:pt idx="2">
                  <c:v>отношение к труду позитивное</c:v>
                </c:pt>
                <c:pt idx="3">
                  <c:v>отношение к малой родине позитивное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47</c:v>
                </c:pt>
                <c:pt idx="1">
                  <c:v>78</c:v>
                </c:pt>
                <c:pt idx="2">
                  <c:v>65</c:v>
                </c:pt>
                <c:pt idx="3">
                  <c:v>67</c:v>
                </c:pt>
              </c:numCache>
            </c:numRef>
          </c:val>
        </c:ser>
        <c:axId val="196033152"/>
        <c:axId val="196047232"/>
      </c:barChart>
      <c:catAx>
        <c:axId val="196033152"/>
        <c:scaling>
          <c:orientation val="minMax"/>
        </c:scaling>
        <c:axPos val="b"/>
        <c:tickLblPos val="nextTo"/>
        <c:crossAx val="196047232"/>
        <c:crosses val="autoZero"/>
        <c:auto val="1"/>
        <c:lblAlgn val="ctr"/>
        <c:lblOffset val="100"/>
      </c:catAx>
      <c:valAx>
        <c:axId val="196047232"/>
        <c:scaling>
          <c:orientation val="minMax"/>
        </c:scaling>
        <c:axPos val="l"/>
        <c:majorGridlines/>
        <c:numFmt formatCode="General" sourceLinked="1"/>
        <c:tickLblPos val="nextTo"/>
        <c:crossAx val="196033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8335044342169944"/>
          <c:y val="0.37863798904331591"/>
          <c:w val="0.11664955657830621"/>
          <c:h val="0.24272366960841305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активен</c:v>
                </c:pt>
                <c:pt idx="1">
                  <c:v>исполнитель</c:v>
                </c:pt>
                <c:pt idx="2">
                  <c:v>организатор</c:v>
                </c:pt>
                <c:pt idx="3">
                  <c:v>не участвует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15</c:v>
                </c:pt>
                <c:pt idx="2">
                  <c:v>2</c:v>
                </c:pt>
                <c:pt idx="3">
                  <c:v>10</c:v>
                </c:pt>
              </c:numCache>
            </c:numRef>
          </c:val>
        </c:ser>
        <c:axId val="196051328"/>
        <c:axId val="196052864"/>
      </c:barChart>
      <c:catAx>
        <c:axId val="196051328"/>
        <c:scaling>
          <c:orientation val="minMax"/>
        </c:scaling>
        <c:axPos val="b"/>
        <c:tickLblPos val="nextTo"/>
        <c:crossAx val="196052864"/>
        <c:crosses val="autoZero"/>
        <c:auto val="1"/>
        <c:lblAlgn val="ctr"/>
        <c:lblOffset val="100"/>
      </c:catAx>
      <c:valAx>
        <c:axId val="196052864"/>
        <c:scaling>
          <c:orientation val="minMax"/>
        </c:scaling>
        <c:axPos val="l"/>
        <c:majorGridlines/>
        <c:numFmt formatCode="General" sourceLinked="1"/>
        <c:tickLblPos val="nextTo"/>
        <c:crossAx val="196051328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D848B-72A4-46B2-9C4B-FFC0A37D32CA}"/>
      </w:docPartPr>
      <w:docPartBody>
        <w:p w:rsidR="00D210F8" w:rsidRDefault="00D210F8"/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efaultTabStop w:val="708"/>
  <w:characterSpacingControl w:val="doNotCompress"/>
  <w:compat>
    <w:useFELayout/>
  </w:compat>
  <w:rsids>
    <w:rsidRoot w:val="00D210F8"/>
    <w:rsid w:val="00D2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5739-5E2F-4CE4-8F4F-9E9F12B2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6895</Words>
  <Characters>39303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msv</cp:lastModifiedBy>
  <cp:revision>25</cp:revision>
  <cp:lastPrinted>2017-01-10T03:52:00Z</cp:lastPrinted>
  <dcterms:created xsi:type="dcterms:W3CDTF">2017-01-09T10:24:00Z</dcterms:created>
  <dcterms:modified xsi:type="dcterms:W3CDTF">2018-04-02T10:00:00Z</dcterms:modified>
</cp:coreProperties>
</file>